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8E9" w:rsidRDefault="00F14F93">
      <w:pPr>
        <w:pStyle w:val="Heading1"/>
        <w:spacing w:before="73"/>
        <w:ind w:left="388" w:right="242" w:hanging="89"/>
        <w:jc w:val="both"/>
      </w:pPr>
      <w:r>
        <w:t>Если в Вашей семье случилось несчастье, Ваш ребенок ушел из дома, необходимо:</w:t>
      </w:r>
    </w:p>
    <w:p w:rsidR="000848E9" w:rsidRDefault="00F14F93">
      <w:pPr>
        <w:pStyle w:val="a5"/>
        <w:numPr>
          <w:ilvl w:val="0"/>
          <w:numId w:val="5"/>
        </w:numPr>
        <w:tabs>
          <w:tab w:val="left" w:pos="824"/>
        </w:tabs>
        <w:spacing w:line="271" w:lineRule="exact"/>
        <w:ind w:right="0" w:hanging="361"/>
        <w:jc w:val="both"/>
        <w:rPr>
          <w:sz w:val="24"/>
        </w:rPr>
      </w:pPr>
      <w:r>
        <w:rPr>
          <w:sz w:val="24"/>
        </w:rPr>
        <w:t>Незамедлительно созвониться</w:t>
      </w:r>
      <w:r>
        <w:rPr>
          <w:spacing w:val="-2"/>
          <w:sz w:val="24"/>
        </w:rPr>
        <w:t xml:space="preserve"> </w:t>
      </w:r>
      <w:r>
        <w:rPr>
          <w:sz w:val="24"/>
        </w:rPr>
        <w:t>с</w:t>
      </w:r>
    </w:p>
    <w:p w:rsidR="000848E9" w:rsidRDefault="00F14F93">
      <w:pPr>
        <w:pStyle w:val="a3"/>
        <w:spacing w:before="1"/>
        <w:ind w:left="463" w:right="40"/>
        <w:jc w:val="both"/>
      </w:pPr>
      <w:r>
        <w:t>друзьями и знакомыми своего ребенка, а также со всеми родственниками, проверить места его возможного нахождения, в том числе, где он обычно проводит свободное время.</w:t>
      </w:r>
    </w:p>
    <w:p w:rsidR="000848E9" w:rsidRDefault="00F14F93">
      <w:pPr>
        <w:pStyle w:val="a5"/>
        <w:numPr>
          <w:ilvl w:val="0"/>
          <w:numId w:val="5"/>
        </w:numPr>
        <w:tabs>
          <w:tab w:val="left" w:pos="824"/>
          <w:tab w:val="left" w:pos="1952"/>
          <w:tab w:val="left" w:pos="2396"/>
          <w:tab w:val="left" w:pos="2576"/>
          <w:tab w:val="left" w:pos="3367"/>
          <w:tab w:val="left" w:pos="3591"/>
          <w:tab w:val="left" w:pos="3746"/>
          <w:tab w:val="left" w:pos="3923"/>
          <w:tab w:val="left" w:pos="4947"/>
        </w:tabs>
        <w:ind w:left="463" w:right="40" w:firstLine="0"/>
        <w:rPr>
          <w:sz w:val="24"/>
        </w:rPr>
      </w:pPr>
      <w:r>
        <w:rPr>
          <w:sz w:val="24"/>
        </w:rPr>
        <w:t>Если первоначальные поиски не принесут положительного результата, то необходимо</w:t>
      </w:r>
      <w:r>
        <w:rPr>
          <w:sz w:val="24"/>
        </w:rPr>
        <w:tab/>
        <w:t>обратиться</w:t>
      </w:r>
      <w:r>
        <w:rPr>
          <w:sz w:val="24"/>
        </w:rPr>
        <w:tab/>
        <w:t>в</w:t>
      </w:r>
      <w:r>
        <w:rPr>
          <w:sz w:val="24"/>
        </w:rPr>
        <w:tab/>
      </w:r>
      <w:r>
        <w:rPr>
          <w:sz w:val="24"/>
        </w:rPr>
        <w:tab/>
        <w:t>полицию</w:t>
      </w:r>
      <w:r>
        <w:rPr>
          <w:sz w:val="24"/>
        </w:rPr>
        <w:tab/>
      </w:r>
      <w:r>
        <w:rPr>
          <w:spacing w:val="-17"/>
          <w:sz w:val="24"/>
        </w:rPr>
        <w:t xml:space="preserve">с </w:t>
      </w:r>
      <w:r>
        <w:rPr>
          <w:sz w:val="24"/>
        </w:rPr>
        <w:t>заявлением</w:t>
      </w:r>
      <w:r>
        <w:rPr>
          <w:sz w:val="24"/>
        </w:rPr>
        <w:tab/>
        <w:t>о</w:t>
      </w:r>
      <w:r>
        <w:rPr>
          <w:sz w:val="24"/>
        </w:rPr>
        <w:tab/>
        <w:t>проведении</w:t>
      </w:r>
      <w:r>
        <w:rPr>
          <w:sz w:val="24"/>
        </w:rPr>
        <w:tab/>
      </w:r>
      <w:r>
        <w:rPr>
          <w:sz w:val="24"/>
        </w:rPr>
        <w:tab/>
      </w:r>
      <w:r>
        <w:rPr>
          <w:spacing w:val="-3"/>
          <w:sz w:val="24"/>
        </w:rPr>
        <w:t xml:space="preserve">розыскных </w:t>
      </w:r>
      <w:r>
        <w:rPr>
          <w:sz w:val="24"/>
        </w:rPr>
        <w:t>мероприятий</w:t>
      </w:r>
      <w:r>
        <w:rPr>
          <w:sz w:val="24"/>
        </w:rPr>
        <w:tab/>
      </w:r>
      <w:r>
        <w:rPr>
          <w:sz w:val="24"/>
        </w:rPr>
        <w:tab/>
      </w:r>
      <w:r>
        <w:rPr>
          <w:sz w:val="24"/>
        </w:rPr>
        <w:tab/>
        <w:t>по</w:t>
      </w:r>
      <w:r>
        <w:rPr>
          <w:sz w:val="24"/>
        </w:rPr>
        <w:tab/>
      </w:r>
      <w:r>
        <w:rPr>
          <w:sz w:val="24"/>
        </w:rPr>
        <w:tab/>
        <w:t>установлению местонахождения Вашего</w:t>
      </w:r>
      <w:r>
        <w:rPr>
          <w:spacing w:val="-2"/>
          <w:sz w:val="24"/>
        </w:rPr>
        <w:t xml:space="preserve"> </w:t>
      </w:r>
      <w:r>
        <w:rPr>
          <w:sz w:val="24"/>
        </w:rPr>
        <w:t>ребёнка.</w:t>
      </w:r>
    </w:p>
    <w:p w:rsidR="000848E9" w:rsidRDefault="00F14F93">
      <w:pPr>
        <w:pStyle w:val="a5"/>
        <w:numPr>
          <w:ilvl w:val="0"/>
          <w:numId w:val="5"/>
        </w:numPr>
        <w:tabs>
          <w:tab w:val="left" w:pos="824"/>
          <w:tab w:val="left" w:pos="1712"/>
          <w:tab w:val="left" w:pos="2077"/>
          <w:tab w:val="left" w:pos="2530"/>
          <w:tab w:val="left" w:pos="2937"/>
          <w:tab w:val="left" w:pos="3063"/>
          <w:tab w:val="left" w:pos="3892"/>
          <w:tab w:val="left" w:pos="4230"/>
          <w:tab w:val="left" w:pos="4727"/>
        </w:tabs>
        <w:spacing w:before="1"/>
        <w:ind w:left="463" w:right="41" w:firstLine="0"/>
        <w:rPr>
          <w:sz w:val="24"/>
        </w:rPr>
      </w:pPr>
      <w:r>
        <w:rPr>
          <w:sz w:val="24"/>
        </w:rPr>
        <w:t>При обнаружении пропавшего ребенка сообщить</w:t>
      </w:r>
      <w:r>
        <w:rPr>
          <w:sz w:val="24"/>
        </w:rPr>
        <w:tab/>
        <w:t>в</w:t>
      </w:r>
      <w:r>
        <w:rPr>
          <w:sz w:val="24"/>
        </w:rPr>
        <w:tab/>
        <w:t>органы</w:t>
      </w:r>
      <w:r>
        <w:rPr>
          <w:sz w:val="24"/>
        </w:rPr>
        <w:tab/>
      </w:r>
      <w:r>
        <w:rPr>
          <w:sz w:val="24"/>
        </w:rPr>
        <w:tab/>
        <w:t>милиции</w:t>
      </w:r>
      <w:r>
        <w:rPr>
          <w:sz w:val="24"/>
        </w:rPr>
        <w:tab/>
        <w:t>об</w:t>
      </w:r>
      <w:r>
        <w:rPr>
          <w:sz w:val="24"/>
        </w:rPr>
        <w:tab/>
      </w:r>
      <w:r>
        <w:rPr>
          <w:spacing w:val="-6"/>
          <w:sz w:val="24"/>
        </w:rPr>
        <w:t xml:space="preserve">его </w:t>
      </w:r>
      <w:r>
        <w:rPr>
          <w:sz w:val="24"/>
        </w:rPr>
        <w:t>возвращении</w:t>
      </w:r>
      <w:r>
        <w:rPr>
          <w:sz w:val="24"/>
        </w:rPr>
        <w:tab/>
        <w:t>и</w:t>
      </w:r>
      <w:r>
        <w:rPr>
          <w:sz w:val="24"/>
        </w:rPr>
        <w:tab/>
        <w:t>в</w:t>
      </w:r>
      <w:r>
        <w:rPr>
          <w:sz w:val="24"/>
        </w:rPr>
        <w:tab/>
        <w:t>школу</w:t>
      </w:r>
      <w:r>
        <w:rPr>
          <w:sz w:val="24"/>
        </w:rPr>
        <w:tab/>
        <w:t>(классному руководителю).</w:t>
      </w:r>
    </w:p>
    <w:p w:rsidR="000848E9" w:rsidRDefault="00F14F93">
      <w:pPr>
        <w:pStyle w:val="Heading1"/>
        <w:spacing w:before="4"/>
        <w:ind w:left="350" w:right="273" w:firstLine="67"/>
        <w:jc w:val="left"/>
      </w:pPr>
      <w:r>
        <w:t>Общие рекомендации для родителей по предупреждению уходов ребенка из дому</w:t>
      </w:r>
    </w:p>
    <w:p w:rsidR="000848E9" w:rsidRDefault="00F14F93">
      <w:pPr>
        <w:pStyle w:val="a5"/>
        <w:numPr>
          <w:ilvl w:val="0"/>
          <w:numId w:val="4"/>
        </w:numPr>
        <w:tabs>
          <w:tab w:val="left" w:pos="824"/>
        </w:tabs>
        <w:ind w:firstLine="0"/>
        <w:jc w:val="both"/>
        <w:rPr>
          <w:sz w:val="24"/>
        </w:rPr>
      </w:pPr>
      <w:r>
        <w:rPr>
          <w:sz w:val="24"/>
        </w:rPr>
        <w:t>Говорите</w:t>
      </w:r>
      <w:r>
        <w:rPr>
          <w:spacing w:val="-12"/>
          <w:sz w:val="24"/>
        </w:rPr>
        <w:t xml:space="preserve"> </w:t>
      </w:r>
      <w:r>
        <w:rPr>
          <w:sz w:val="24"/>
        </w:rPr>
        <w:t>с</w:t>
      </w:r>
      <w:r>
        <w:rPr>
          <w:spacing w:val="-13"/>
          <w:sz w:val="24"/>
        </w:rPr>
        <w:t xml:space="preserve"> </w:t>
      </w:r>
      <w:r>
        <w:rPr>
          <w:sz w:val="24"/>
        </w:rPr>
        <w:t>ребенком!</w:t>
      </w:r>
      <w:r>
        <w:rPr>
          <w:spacing w:val="-12"/>
          <w:sz w:val="24"/>
        </w:rPr>
        <w:t xml:space="preserve"> </w:t>
      </w:r>
      <w:r>
        <w:rPr>
          <w:sz w:val="24"/>
        </w:rPr>
        <w:t>Начните</w:t>
      </w:r>
      <w:r>
        <w:rPr>
          <w:spacing w:val="-12"/>
          <w:sz w:val="24"/>
        </w:rPr>
        <w:t xml:space="preserve"> </w:t>
      </w:r>
      <w:r>
        <w:rPr>
          <w:sz w:val="24"/>
        </w:rPr>
        <w:t>с</w:t>
      </w:r>
      <w:r>
        <w:rPr>
          <w:spacing w:val="-12"/>
          <w:sz w:val="24"/>
        </w:rPr>
        <w:t xml:space="preserve"> </w:t>
      </w:r>
      <w:r>
        <w:rPr>
          <w:sz w:val="24"/>
        </w:rPr>
        <w:t>малого</w:t>
      </w:r>
      <w:r>
        <w:rPr>
          <w:spacing w:val="-9"/>
          <w:sz w:val="24"/>
        </w:rPr>
        <w:t xml:space="preserve"> </w:t>
      </w:r>
      <w:r>
        <w:rPr>
          <w:sz w:val="24"/>
        </w:rPr>
        <w:t>– спросите у ребенка, как прошел день, что было хорошего, какие проблемы; расскажите про свой день, свои успехи и трудности. Все, что для взрослых – полная бессмыслица, для ребенка очень</w:t>
      </w:r>
      <w:r>
        <w:rPr>
          <w:spacing w:val="-3"/>
          <w:sz w:val="24"/>
        </w:rPr>
        <w:t xml:space="preserve"> </w:t>
      </w:r>
      <w:r>
        <w:rPr>
          <w:sz w:val="24"/>
        </w:rPr>
        <w:t>важно!</w:t>
      </w:r>
    </w:p>
    <w:p w:rsidR="000848E9" w:rsidRDefault="00F14F93">
      <w:pPr>
        <w:pStyle w:val="a5"/>
        <w:numPr>
          <w:ilvl w:val="0"/>
          <w:numId w:val="4"/>
        </w:numPr>
        <w:tabs>
          <w:tab w:val="left" w:pos="824"/>
          <w:tab w:val="left" w:pos="1549"/>
          <w:tab w:val="left" w:pos="1642"/>
          <w:tab w:val="left" w:pos="1691"/>
          <w:tab w:val="left" w:pos="2036"/>
          <w:tab w:val="left" w:pos="2101"/>
          <w:tab w:val="left" w:pos="2463"/>
          <w:tab w:val="left" w:pos="2782"/>
          <w:tab w:val="left" w:pos="2918"/>
          <w:tab w:val="left" w:pos="3297"/>
          <w:tab w:val="left" w:pos="3328"/>
          <w:tab w:val="left" w:pos="3763"/>
          <w:tab w:val="left" w:pos="4085"/>
          <w:tab w:val="left" w:pos="4400"/>
          <w:tab w:val="left" w:pos="4456"/>
        </w:tabs>
        <w:ind w:right="41" w:firstLine="0"/>
        <w:rPr>
          <w:sz w:val="24"/>
        </w:rPr>
      </w:pPr>
      <w:r>
        <w:rPr>
          <w:sz w:val="24"/>
        </w:rPr>
        <w:t>Подросток хочет, чтобы к нему относились серьезно, воспринимали его как взрослого</w:t>
      </w:r>
      <w:r>
        <w:rPr>
          <w:sz w:val="24"/>
        </w:rPr>
        <w:tab/>
      </w:r>
      <w:r>
        <w:rPr>
          <w:sz w:val="24"/>
        </w:rPr>
        <w:tab/>
      </w:r>
      <w:r>
        <w:rPr>
          <w:sz w:val="24"/>
        </w:rPr>
        <w:tab/>
        <w:t>и</w:t>
      </w:r>
      <w:r>
        <w:rPr>
          <w:sz w:val="24"/>
        </w:rPr>
        <w:tab/>
        <w:t>самостоятельного</w:t>
      </w:r>
      <w:r>
        <w:rPr>
          <w:sz w:val="24"/>
        </w:rPr>
        <w:tab/>
      </w:r>
      <w:r>
        <w:rPr>
          <w:spacing w:val="-3"/>
          <w:sz w:val="24"/>
        </w:rPr>
        <w:t xml:space="preserve">человека, </w:t>
      </w:r>
      <w:r>
        <w:rPr>
          <w:sz w:val="24"/>
        </w:rPr>
        <w:t>уважали</w:t>
      </w:r>
      <w:r>
        <w:rPr>
          <w:sz w:val="24"/>
        </w:rPr>
        <w:tab/>
        <w:t>его</w:t>
      </w:r>
      <w:r>
        <w:rPr>
          <w:sz w:val="24"/>
        </w:rPr>
        <w:tab/>
      </w:r>
      <w:r>
        <w:rPr>
          <w:sz w:val="24"/>
        </w:rPr>
        <w:tab/>
        <w:t>личность,</w:t>
      </w:r>
      <w:r>
        <w:rPr>
          <w:sz w:val="24"/>
        </w:rPr>
        <w:tab/>
      </w:r>
      <w:r>
        <w:rPr>
          <w:sz w:val="24"/>
        </w:rPr>
        <w:tab/>
        <w:t>поэтому</w:t>
      </w:r>
      <w:r>
        <w:rPr>
          <w:sz w:val="24"/>
        </w:rPr>
        <w:tab/>
      </w:r>
      <w:r>
        <w:rPr>
          <w:spacing w:val="-3"/>
          <w:sz w:val="24"/>
        </w:rPr>
        <w:t xml:space="preserve">любое </w:t>
      </w:r>
      <w:r>
        <w:rPr>
          <w:sz w:val="24"/>
        </w:rPr>
        <w:t>необдуманное слово или действие могут нанести</w:t>
      </w:r>
      <w:r>
        <w:rPr>
          <w:sz w:val="24"/>
        </w:rPr>
        <w:tab/>
      </w:r>
      <w:r>
        <w:rPr>
          <w:sz w:val="24"/>
        </w:rPr>
        <w:tab/>
        <w:t>тяжелую</w:t>
      </w:r>
      <w:r>
        <w:rPr>
          <w:sz w:val="24"/>
        </w:rPr>
        <w:tab/>
      </w:r>
      <w:r>
        <w:rPr>
          <w:sz w:val="24"/>
        </w:rPr>
        <w:tab/>
        <w:t>рану</w:t>
      </w:r>
      <w:r>
        <w:rPr>
          <w:sz w:val="24"/>
        </w:rPr>
        <w:tab/>
        <w:t>его</w:t>
      </w:r>
      <w:r>
        <w:rPr>
          <w:sz w:val="24"/>
        </w:rPr>
        <w:tab/>
      </w:r>
      <w:r>
        <w:rPr>
          <w:sz w:val="24"/>
        </w:rPr>
        <w:tab/>
      </w:r>
      <w:r>
        <w:rPr>
          <w:spacing w:val="-4"/>
          <w:sz w:val="24"/>
        </w:rPr>
        <w:t xml:space="preserve">душе. </w:t>
      </w:r>
      <w:r>
        <w:rPr>
          <w:sz w:val="24"/>
        </w:rPr>
        <w:t>Впоследствии</w:t>
      </w:r>
      <w:r>
        <w:rPr>
          <w:sz w:val="24"/>
        </w:rPr>
        <w:tab/>
      </w:r>
      <w:r>
        <w:rPr>
          <w:sz w:val="24"/>
        </w:rPr>
        <w:tab/>
      </w:r>
      <w:r>
        <w:rPr>
          <w:sz w:val="24"/>
        </w:rPr>
        <w:tab/>
      </w:r>
      <w:r>
        <w:rPr>
          <w:sz w:val="24"/>
        </w:rPr>
        <w:tab/>
        <w:t>ребенок</w:t>
      </w:r>
      <w:r>
        <w:rPr>
          <w:sz w:val="24"/>
        </w:rPr>
        <w:tab/>
      </w:r>
      <w:r>
        <w:rPr>
          <w:sz w:val="24"/>
        </w:rPr>
        <w:tab/>
      </w:r>
      <w:r>
        <w:rPr>
          <w:sz w:val="24"/>
        </w:rPr>
        <w:tab/>
      </w:r>
      <w:r>
        <w:rPr>
          <w:sz w:val="24"/>
        </w:rPr>
        <w:tab/>
      </w:r>
      <w:r>
        <w:rPr>
          <w:spacing w:val="-4"/>
          <w:sz w:val="24"/>
        </w:rPr>
        <w:t xml:space="preserve">будет </w:t>
      </w:r>
      <w:r>
        <w:rPr>
          <w:sz w:val="24"/>
        </w:rPr>
        <w:t>воспроизводить</w:t>
      </w:r>
      <w:r>
        <w:rPr>
          <w:sz w:val="24"/>
        </w:rPr>
        <w:tab/>
      </w:r>
      <w:r>
        <w:rPr>
          <w:sz w:val="24"/>
        </w:rPr>
        <w:tab/>
        <w:t>свои</w:t>
      </w:r>
      <w:r>
        <w:rPr>
          <w:sz w:val="24"/>
        </w:rPr>
        <w:tab/>
        <w:t>психологические проблемы во взрослой жизни.</w:t>
      </w:r>
    </w:p>
    <w:p w:rsidR="000848E9" w:rsidRDefault="00F14F93">
      <w:pPr>
        <w:pStyle w:val="a5"/>
        <w:numPr>
          <w:ilvl w:val="0"/>
          <w:numId w:val="4"/>
        </w:numPr>
        <w:tabs>
          <w:tab w:val="left" w:pos="824"/>
        </w:tabs>
        <w:ind w:right="40" w:firstLine="0"/>
        <w:rPr>
          <w:sz w:val="24"/>
        </w:rPr>
      </w:pPr>
      <w:r>
        <w:rPr>
          <w:sz w:val="24"/>
        </w:rPr>
        <w:t>Попробуйте найти время, чтобы всей семьей сходить в кафе, кинотеатр или парк. Запишитесь вместе с сыном или дочкой в спортивный зал или</w:t>
      </w:r>
      <w:r>
        <w:rPr>
          <w:spacing w:val="-4"/>
          <w:sz w:val="24"/>
        </w:rPr>
        <w:t xml:space="preserve"> </w:t>
      </w:r>
      <w:r>
        <w:rPr>
          <w:sz w:val="24"/>
        </w:rPr>
        <w:t>бассейн.</w:t>
      </w:r>
    </w:p>
    <w:p w:rsidR="000848E9" w:rsidRDefault="00F14F93">
      <w:pPr>
        <w:spacing w:before="2"/>
        <w:ind w:left="781"/>
        <w:jc w:val="center"/>
        <w:rPr>
          <w:b/>
          <w:sz w:val="24"/>
        </w:rPr>
      </w:pPr>
      <w:r>
        <w:rPr>
          <w:spacing w:val="-60"/>
          <w:sz w:val="24"/>
          <w:u w:val="thick"/>
        </w:rPr>
        <w:t xml:space="preserve"> </w:t>
      </w:r>
      <w:r>
        <w:rPr>
          <w:b/>
          <w:sz w:val="24"/>
          <w:u w:val="thick"/>
        </w:rPr>
        <w:t>Ни в коем случае нельзя применять</w:t>
      </w:r>
    </w:p>
    <w:p w:rsidR="000848E9" w:rsidRDefault="00F14F93">
      <w:pPr>
        <w:ind w:left="778"/>
        <w:jc w:val="center"/>
        <w:rPr>
          <w:b/>
          <w:sz w:val="24"/>
        </w:rPr>
      </w:pPr>
      <w:r>
        <w:rPr>
          <w:spacing w:val="-60"/>
          <w:sz w:val="24"/>
          <w:u w:val="thick"/>
        </w:rPr>
        <w:t xml:space="preserve"> </w:t>
      </w:r>
      <w:r>
        <w:rPr>
          <w:b/>
          <w:sz w:val="24"/>
          <w:u w:val="thick"/>
        </w:rPr>
        <w:t>меры физического воздействия!</w:t>
      </w:r>
    </w:p>
    <w:p w:rsidR="000848E9" w:rsidRDefault="00F14F93">
      <w:pPr>
        <w:pStyle w:val="a3"/>
        <w:spacing w:before="8"/>
        <w:rPr>
          <w:b/>
          <w:sz w:val="6"/>
        </w:rPr>
      </w:pPr>
      <w:r>
        <w:br w:type="column"/>
      </w:r>
    </w:p>
    <w:p w:rsidR="000848E9" w:rsidRDefault="00F14F93">
      <w:pPr>
        <w:pStyle w:val="a3"/>
        <w:ind w:left="1704"/>
        <w:rPr>
          <w:sz w:val="20"/>
        </w:rPr>
      </w:pPr>
      <w:r>
        <w:rPr>
          <w:noProof/>
          <w:sz w:val="20"/>
          <w:lang w:bidi="ar-SA"/>
        </w:rPr>
        <w:drawing>
          <wp:inline distT="0" distB="0" distL="0" distR="0">
            <wp:extent cx="1297895" cy="8477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297895" cy="847725"/>
                    </a:xfrm>
                    <a:prstGeom prst="rect">
                      <a:avLst/>
                    </a:prstGeom>
                  </pic:spPr>
                </pic:pic>
              </a:graphicData>
            </a:graphic>
          </wp:inline>
        </w:drawing>
      </w:r>
    </w:p>
    <w:p w:rsidR="000848E9" w:rsidRDefault="00F14F93">
      <w:pPr>
        <w:pStyle w:val="Heading2"/>
        <w:spacing w:before="13"/>
        <w:rPr>
          <w:u w:val="none"/>
        </w:rPr>
      </w:pPr>
      <w:r>
        <w:rPr>
          <w:b w:val="0"/>
          <w:i w:val="0"/>
          <w:spacing w:val="-60"/>
          <w:u w:val="thick"/>
        </w:rPr>
        <w:t xml:space="preserve"> </w:t>
      </w:r>
      <w:r>
        <w:rPr>
          <w:u w:val="thick"/>
        </w:rPr>
        <w:t xml:space="preserve">Ответственность за самовольные уходы </w:t>
      </w:r>
      <w:proofErr w:type="gramStart"/>
      <w:r>
        <w:rPr>
          <w:u w:val="thick"/>
        </w:rPr>
        <w:t>из</w:t>
      </w:r>
      <w:proofErr w:type="gramEnd"/>
    </w:p>
    <w:p w:rsidR="000848E9" w:rsidRDefault="00F14F93">
      <w:pPr>
        <w:spacing w:line="274" w:lineRule="exact"/>
        <w:ind w:left="259"/>
        <w:jc w:val="center"/>
        <w:rPr>
          <w:b/>
          <w:i/>
          <w:sz w:val="24"/>
        </w:rPr>
      </w:pPr>
      <w:r>
        <w:rPr>
          <w:spacing w:val="-60"/>
          <w:sz w:val="24"/>
          <w:u w:val="thick"/>
        </w:rPr>
        <w:t xml:space="preserve"> </w:t>
      </w:r>
      <w:r>
        <w:rPr>
          <w:b/>
          <w:i/>
          <w:sz w:val="24"/>
          <w:u w:val="thick"/>
        </w:rPr>
        <w:t>дома (бродяжничество)</w:t>
      </w:r>
    </w:p>
    <w:p w:rsidR="000848E9" w:rsidRDefault="00F14F93">
      <w:pPr>
        <w:tabs>
          <w:tab w:val="left" w:pos="1114"/>
          <w:tab w:val="left" w:pos="3773"/>
        </w:tabs>
        <w:spacing w:line="274" w:lineRule="exact"/>
        <w:ind w:left="560"/>
        <w:jc w:val="center"/>
        <w:rPr>
          <w:i/>
          <w:sz w:val="24"/>
        </w:rPr>
      </w:pPr>
      <w:r>
        <w:rPr>
          <w:spacing w:val="-60"/>
          <w:sz w:val="24"/>
          <w:u w:val="single"/>
        </w:rPr>
        <w:t xml:space="preserve"> </w:t>
      </w:r>
      <w:r>
        <w:rPr>
          <w:i/>
          <w:sz w:val="24"/>
          <w:u w:val="single"/>
        </w:rPr>
        <w:t>К</w:t>
      </w:r>
      <w:r>
        <w:rPr>
          <w:i/>
          <w:sz w:val="24"/>
          <w:u w:val="single"/>
        </w:rPr>
        <w:tab/>
        <w:t>несовершеннолетним,</w:t>
      </w:r>
      <w:r>
        <w:rPr>
          <w:i/>
          <w:sz w:val="24"/>
          <w:u w:val="single"/>
        </w:rPr>
        <w:tab/>
      </w:r>
      <w:proofErr w:type="gramStart"/>
      <w:r>
        <w:rPr>
          <w:i/>
          <w:sz w:val="24"/>
          <w:u w:val="single"/>
        </w:rPr>
        <w:t>совершающих</w:t>
      </w:r>
      <w:proofErr w:type="gramEnd"/>
    </w:p>
    <w:p w:rsidR="000848E9" w:rsidRDefault="00F14F93">
      <w:pPr>
        <w:ind w:left="300"/>
        <w:rPr>
          <w:i/>
          <w:sz w:val="24"/>
        </w:rPr>
      </w:pPr>
      <w:r>
        <w:rPr>
          <w:spacing w:val="-60"/>
          <w:sz w:val="24"/>
          <w:u w:val="single"/>
        </w:rPr>
        <w:t xml:space="preserve"> </w:t>
      </w:r>
      <w:proofErr w:type="gramStart"/>
      <w:r>
        <w:rPr>
          <w:i/>
          <w:sz w:val="24"/>
          <w:u w:val="single"/>
        </w:rPr>
        <w:t>самовольные</w:t>
      </w:r>
      <w:r>
        <w:rPr>
          <w:i/>
          <w:spacing w:val="-17"/>
          <w:sz w:val="24"/>
          <w:u w:val="single"/>
        </w:rPr>
        <w:t xml:space="preserve"> </w:t>
      </w:r>
      <w:r>
        <w:rPr>
          <w:i/>
          <w:sz w:val="24"/>
          <w:u w:val="single"/>
        </w:rPr>
        <w:t>уходы,</w:t>
      </w:r>
      <w:r>
        <w:rPr>
          <w:i/>
          <w:spacing w:val="-16"/>
          <w:sz w:val="24"/>
          <w:u w:val="single"/>
        </w:rPr>
        <w:t xml:space="preserve"> </w:t>
      </w:r>
      <w:r>
        <w:rPr>
          <w:i/>
          <w:sz w:val="24"/>
          <w:u w:val="single"/>
        </w:rPr>
        <w:t>и</w:t>
      </w:r>
      <w:r>
        <w:rPr>
          <w:i/>
          <w:spacing w:val="-16"/>
          <w:sz w:val="24"/>
          <w:u w:val="single"/>
        </w:rPr>
        <w:t xml:space="preserve"> </w:t>
      </w:r>
      <w:r>
        <w:rPr>
          <w:i/>
          <w:sz w:val="24"/>
          <w:u w:val="single"/>
        </w:rPr>
        <w:t>к</w:t>
      </w:r>
      <w:r>
        <w:rPr>
          <w:i/>
          <w:spacing w:val="-13"/>
          <w:sz w:val="24"/>
          <w:u w:val="single"/>
        </w:rPr>
        <w:t xml:space="preserve"> </w:t>
      </w:r>
      <w:r>
        <w:rPr>
          <w:i/>
          <w:sz w:val="24"/>
          <w:u w:val="single"/>
        </w:rPr>
        <w:t>их</w:t>
      </w:r>
      <w:r>
        <w:rPr>
          <w:i/>
          <w:spacing w:val="-17"/>
          <w:sz w:val="24"/>
          <w:u w:val="single"/>
        </w:rPr>
        <w:t xml:space="preserve"> </w:t>
      </w:r>
      <w:r>
        <w:rPr>
          <w:i/>
          <w:sz w:val="24"/>
          <w:u w:val="single"/>
        </w:rPr>
        <w:t>родителям</w:t>
      </w:r>
      <w:r>
        <w:rPr>
          <w:i/>
          <w:spacing w:val="-13"/>
          <w:sz w:val="24"/>
          <w:u w:val="single"/>
        </w:rPr>
        <w:t xml:space="preserve"> </w:t>
      </w:r>
      <w:r>
        <w:rPr>
          <w:i/>
          <w:sz w:val="24"/>
          <w:u w:val="single"/>
        </w:rPr>
        <w:t>(законным</w:t>
      </w:r>
      <w:proofErr w:type="gramEnd"/>
    </w:p>
    <w:p w:rsidR="000848E9" w:rsidRDefault="00F14F93">
      <w:pPr>
        <w:tabs>
          <w:tab w:val="left" w:pos="2554"/>
          <w:tab w:val="left" w:pos="4425"/>
        </w:tabs>
        <w:ind w:left="300"/>
        <w:rPr>
          <w:i/>
          <w:sz w:val="24"/>
        </w:rPr>
      </w:pPr>
      <w:r>
        <w:rPr>
          <w:spacing w:val="-60"/>
          <w:sz w:val="24"/>
          <w:u w:val="single"/>
        </w:rPr>
        <w:t xml:space="preserve"> </w:t>
      </w:r>
      <w:r>
        <w:rPr>
          <w:i/>
          <w:sz w:val="24"/>
          <w:u w:val="single"/>
        </w:rPr>
        <w:t>представителям),</w:t>
      </w:r>
      <w:r>
        <w:rPr>
          <w:i/>
          <w:sz w:val="24"/>
          <w:u w:val="single"/>
        </w:rPr>
        <w:tab/>
        <w:t>сотрудниками</w:t>
      </w:r>
      <w:r>
        <w:rPr>
          <w:i/>
          <w:sz w:val="24"/>
          <w:u w:val="single"/>
        </w:rPr>
        <w:tab/>
        <w:t>полиции</w:t>
      </w:r>
    </w:p>
    <w:p w:rsidR="000848E9" w:rsidRDefault="00F14F93">
      <w:pPr>
        <w:tabs>
          <w:tab w:val="left" w:pos="2689"/>
          <w:tab w:val="left" w:pos="4709"/>
        </w:tabs>
        <w:ind w:left="300"/>
        <w:rPr>
          <w:i/>
          <w:sz w:val="24"/>
        </w:rPr>
      </w:pPr>
      <w:r>
        <w:rPr>
          <w:spacing w:val="-60"/>
          <w:sz w:val="24"/>
          <w:u w:val="single"/>
        </w:rPr>
        <w:t xml:space="preserve"> </w:t>
      </w:r>
      <w:r>
        <w:rPr>
          <w:i/>
          <w:sz w:val="24"/>
          <w:u w:val="single"/>
        </w:rPr>
        <w:t>принимаются</w:t>
      </w:r>
      <w:r>
        <w:rPr>
          <w:i/>
          <w:sz w:val="24"/>
          <w:u w:val="single"/>
        </w:rPr>
        <w:tab/>
        <w:t>различные</w:t>
      </w:r>
      <w:r>
        <w:rPr>
          <w:i/>
          <w:sz w:val="24"/>
          <w:u w:val="single"/>
        </w:rPr>
        <w:tab/>
        <w:t>меры</w:t>
      </w:r>
    </w:p>
    <w:p w:rsidR="000848E9" w:rsidRDefault="00F14F93">
      <w:pPr>
        <w:tabs>
          <w:tab w:val="left" w:pos="2716"/>
          <w:tab w:val="left" w:pos="4237"/>
        </w:tabs>
        <w:ind w:left="300"/>
        <w:rPr>
          <w:i/>
          <w:sz w:val="24"/>
        </w:rPr>
      </w:pPr>
      <w:r>
        <w:rPr>
          <w:spacing w:val="-60"/>
          <w:sz w:val="24"/>
          <w:u w:val="single"/>
        </w:rPr>
        <w:t xml:space="preserve"> </w:t>
      </w:r>
      <w:r>
        <w:rPr>
          <w:i/>
          <w:sz w:val="24"/>
          <w:u w:val="single"/>
        </w:rPr>
        <w:t>профилактического</w:t>
      </w:r>
      <w:r>
        <w:rPr>
          <w:i/>
          <w:sz w:val="24"/>
          <w:u w:val="single"/>
        </w:rPr>
        <w:tab/>
        <w:t>характера.</w:t>
      </w:r>
      <w:r>
        <w:rPr>
          <w:i/>
          <w:sz w:val="24"/>
          <w:u w:val="single"/>
        </w:rPr>
        <w:tab/>
        <w:t>Основные</w:t>
      </w:r>
    </w:p>
    <w:p w:rsidR="000848E9" w:rsidRDefault="00F14F93">
      <w:pPr>
        <w:ind w:left="300"/>
        <w:rPr>
          <w:i/>
          <w:sz w:val="24"/>
        </w:rPr>
      </w:pPr>
      <w:r>
        <w:rPr>
          <w:spacing w:val="-60"/>
          <w:sz w:val="24"/>
          <w:u w:val="single"/>
        </w:rPr>
        <w:t xml:space="preserve"> </w:t>
      </w:r>
      <w:r>
        <w:rPr>
          <w:i/>
          <w:sz w:val="24"/>
          <w:u w:val="single"/>
        </w:rPr>
        <w:t>меры, такие как проведение</w:t>
      </w:r>
      <w:r>
        <w:rPr>
          <w:i/>
          <w:spacing w:val="28"/>
          <w:sz w:val="24"/>
          <w:u w:val="single"/>
        </w:rPr>
        <w:t xml:space="preserve"> </w:t>
      </w:r>
      <w:proofErr w:type="gramStart"/>
      <w:r>
        <w:rPr>
          <w:i/>
          <w:sz w:val="24"/>
          <w:u w:val="single"/>
        </w:rPr>
        <w:t>профилактических</w:t>
      </w:r>
      <w:proofErr w:type="gramEnd"/>
    </w:p>
    <w:p w:rsidR="000848E9" w:rsidRDefault="00F14F93">
      <w:pPr>
        <w:spacing w:before="1"/>
        <w:ind w:left="300"/>
        <w:rPr>
          <w:i/>
          <w:sz w:val="24"/>
        </w:rPr>
      </w:pPr>
      <w:r>
        <w:rPr>
          <w:spacing w:val="-60"/>
          <w:sz w:val="24"/>
          <w:u w:val="single"/>
        </w:rPr>
        <w:t xml:space="preserve"> </w:t>
      </w:r>
      <w:r>
        <w:rPr>
          <w:i/>
          <w:sz w:val="24"/>
          <w:u w:val="single"/>
        </w:rPr>
        <w:t>бесед,</w:t>
      </w:r>
      <w:r>
        <w:rPr>
          <w:i/>
          <w:spacing w:val="16"/>
          <w:sz w:val="24"/>
          <w:u w:val="single"/>
        </w:rPr>
        <w:t xml:space="preserve"> </w:t>
      </w:r>
      <w:r>
        <w:rPr>
          <w:i/>
          <w:sz w:val="24"/>
          <w:u w:val="single"/>
        </w:rPr>
        <w:t>в</w:t>
      </w:r>
      <w:r>
        <w:rPr>
          <w:i/>
          <w:spacing w:val="13"/>
          <w:sz w:val="24"/>
          <w:u w:val="single"/>
        </w:rPr>
        <w:t xml:space="preserve"> </w:t>
      </w:r>
      <w:r>
        <w:rPr>
          <w:i/>
          <w:sz w:val="24"/>
          <w:u w:val="single"/>
        </w:rPr>
        <w:t>том</w:t>
      </w:r>
      <w:r>
        <w:rPr>
          <w:i/>
          <w:spacing w:val="14"/>
          <w:sz w:val="24"/>
          <w:u w:val="single"/>
        </w:rPr>
        <w:t xml:space="preserve"> </w:t>
      </w:r>
      <w:r>
        <w:rPr>
          <w:i/>
          <w:sz w:val="24"/>
          <w:u w:val="single"/>
        </w:rPr>
        <w:t>числе</w:t>
      </w:r>
      <w:r>
        <w:rPr>
          <w:i/>
          <w:spacing w:val="18"/>
          <w:sz w:val="24"/>
          <w:u w:val="single"/>
        </w:rPr>
        <w:t xml:space="preserve"> </w:t>
      </w:r>
      <w:r>
        <w:rPr>
          <w:i/>
          <w:sz w:val="24"/>
          <w:u w:val="single"/>
        </w:rPr>
        <w:t>с</w:t>
      </w:r>
      <w:r>
        <w:rPr>
          <w:i/>
          <w:spacing w:val="13"/>
          <w:sz w:val="24"/>
          <w:u w:val="single"/>
        </w:rPr>
        <w:t xml:space="preserve"> </w:t>
      </w:r>
      <w:r>
        <w:rPr>
          <w:i/>
          <w:sz w:val="24"/>
          <w:u w:val="single"/>
        </w:rPr>
        <w:t>психологом,</w:t>
      </w:r>
      <w:r>
        <w:rPr>
          <w:i/>
          <w:spacing w:val="15"/>
          <w:sz w:val="24"/>
          <w:u w:val="single"/>
        </w:rPr>
        <w:t xml:space="preserve"> </w:t>
      </w:r>
      <w:r>
        <w:rPr>
          <w:i/>
          <w:sz w:val="24"/>
          <w:u w:val="single"/>
        </w:rPr>
        <w:t>привлечение</w:t>
      </w:r>
      <w:r>
        <w:rPr>
          <w:i/>
          <w:spacing w:val="17"/>
          <w:sz w:val="24"/>
          <w:u w:val="single"/>
        </w:rPr>
        <w:t xml:space="preserve"> </w:t>
      </w:r>
      <w:proofErr w:type="gramStart"/>
      <w:r>
        <w:rPr>
          <w:i/>
          <w:sz w:val="24"/>
          <w:u w:val="single"/>
        </w:rPr>
        <w:t>к</w:t>
      </w:r>
      <w:proofErr w:type="gramEnd"/>
    </w:p>
    <w:p w:rsidR="000848E9" w:rsidRDefault="00F14F93">
      <w:pPr>
        <w:tabs>
          <w:tab w:val="left" w:pos="3325"/>
        </w:tabs>
        <w:ind w:left="300"/>
        <w:rPr>
          <w:i/>
          <w:sz w:val="24"/>
        </w:rPr>
      </w:pPr>
      <w:r>
        <w:rPr>
          <w:spacing w:val="-60"/>
          <w:sz w:val="24"/>
          <w:u w:val="single"/>
        </w:rPr>
        <w:t xml:space="preserve"> </w:t>
      </w:r>
      <w:r>
        <w:rPr>
          <w:i/>
          <w:sz w:val="24"/>
          <w:u w:val="single"/>
        </w:rPr>
        <w:t>административной</w:t>
      </w:r>
      <w:r>
        <w:rPr>
          <w:i/>
          <w:sz w:val="24"/>
          <w:u w:val="single"/>
        </w:rPr>
        <w:tab/>
        <w:t>ответственности</w:t>
      </w:r>
    </w:p>
    <w:p w:rsidR="000848E9" w:rsidRDefault="00F14F93">
      <w:pPr>
        <w:tabs>
          <w:tab w:val="left" w:pos="1610"/>
          <w:tab w:val="left" w:pos="2666"/>
          <w:tab w:val="left" w:pos="3479"/>
          <w:tab w:val="left" w:pos="4174"/>
          <w:tab w:val="left" w:pos="4514"/>
        </w:tabs>
        <w:ind w:left="300"/>
        <w:rPr>
          <w:i/>
          <w:sz w:val="24"/>
        </w:rPr>
      </w:pPr>
      <w:r>
        <w:rPr>
          <w:spacing w:val="-60"/>
          <w:sz w:val="24"/>
          <w:u w:val="single"/>
        </w:rPr>
        <w:t xml:space="preserve"> </w:t>
      </w:r>
      <w:r>
        <w:rPr>
          <w:i/>
          <w:sz w:val="24"/>
          <w:u w:val="single"/>
        </w:rPr>
        <w:t>родителей</w:t>
      </w:r>
      <w:r>
        <w:rPr>
          <w:i/>
          <w:sz w:val="24"/>
          <w:u w:val="single"/>
        </w:rPr>
        <w:tab/>
        <w:t>(ст.5.35</w:t>
      </w:r>
      <w:r>
        <w:rPr>
          <w:i/>
          <w:sz w:val="24"/>
          <w:u w:val="single"/>
        </w:rPr>
        <w:tab/>
      </w:r>
      <w:proofErr w:type="spellStart"/>
      <w:r>
        <w:rPr>
          <w:i/>
          <w:sz w:val="24"/>
          <w:u w:val="single"/>
        </w:rPr>
        <w:t>КоАП</w:t>
      </w:r>
      <w:proofErr w:type="spellEnd"/>
      <w:r>
        <w:rPr>
          <w:i/>
          <w:sz w:val="24"/>
          <w:u w:val="single"/>
        </w:rPr>
        <w:tab/>
        <w:t>РФ),</w:t>
      </w:r>
      <w:r>
        <w:rPr>
          <w:i/>
          <w:sz w:val="24"/>
          <w:u w:val="single"/>
        </w:rPr>
        <w:tab/>
        <w:t>а</w:t>
      </w:r>
      <w:r>
        <w:rPr>
          <w:i/>
          <w:sz w:val="24"/>
          <w:u w:val="single"/>
        </w:rPr>
        <w:tab/>
        <w:t>также</w:t>
      </w:r>
    </w:p>
    <w:p w:rsidR="000848E9" w:rsidRDefault="00F14F93">
      <w:pPr>
        <w:ind w:left="300"/>
        <w:rPr>
          <w:i/>
          <w:sz w:val="24"/>
        </w:rPr>
      </w:pPr>
      <w:r>
        <w:rPr>
          <w:spacing w:val="-60"/>
          <w:sz w:val="24"/>
          <w:u w:val="single"/>
        </w:rPr>
        <w:t xml:space="preserve"> </w:t>
      </w:r>
      <w:r>
        <w:rPr>
          <w:i/>
          <w:sz w:val="24"/>
          <w:u w:val="single"/>
        </w:rPr>
        <w:t>проводиться работа по организации</w:t>
      </w:r>
      <w:r>
        <w:rPr>
          <w:i/>
          <w:spacing w:val="-44"/>
          <w:sz w:val="24"/>
          <w:u w:val="single"/>
        </w:rPr>
        <w:t xml:space="preserve"> </w:t>
      </w:r>
      <w:r>
        <w:rPr>
          <w:i/>
          <w:sz w:val="24"/>
          <w:u w:val="single"/>
        </w:rPr>
        <w:t>занятости</w:t>
      </w:r>
    </w:p>
    <w:p w:rsidR="000848E9" w:rsidRDefault="00F14F93">
      <w:pPr>
        <w:tabs>
          <w:tab w:val="left" w:pos="1420"/>
          <w:tab w:val="left" w:pos="3357"/>
        </w:tabs>
        <w:ind w:left="300"/>
        <w:rPr>
          <w:i/>
          <w:sz w:val="24"/>
        </w:rPr>
      </w:pPr>
      <w:r>
        <w:rPr>
          <w:spacing w:val="-60"/>
          <w:sz w:val="24"/>
          <w:u w:val="single"/>
        </w:rPr>
        <w:t xml:space="preserve"> </w:t>
      </w:r>
      <w:r>
        <w:rPr>
          <w:i/>
          <w:sz w:val="24"/>
          <w:u w:val="single"/>
        </w:rPr>
        <w:t>или</w:t>
      </w:r>
      <w:r>
        <w:rPr>
          <w:i/>
          <w:sz w:val="24"/>
          <w:u w:val="single"/>
        </w:rPr>
        <w:tab/>
        <w:t>временного</w:t>
      </w:r>
      <w:r>
        <w:rPr>
          <w:i/>
          <w:sz w:val="24"/>
          <w:u w:val="single"/>
        </w:rPr>
        <w:tab/>
        <w:t>трудоустройства</w:t>
      </w:r>
    </w:p>
    <w:p w:rsidR="000848E9" w:rsidRDefault="00F14F93">
      <w:pPr>
        <w:ind w:left="300"/>
        <w:rPr>
          <w:i/>
          <w:sz w:val="24"/>
        </w:rPr>
      </w:pPr>
      <w:r>
        <w:rPr>
          <w:spacing w:val="-60"/>
          <w:sz w:val="24"/>
          <w:u w:val="single"/>
        </w:rPr>
        <w:t xml:space="preserve"> </w:t>
      </w:r>
      <w:r>
        <w:rPr>
          <w:i/>
          <w:sz w:val="24"/>
          <w:u w:val="single"/>
        </w:rPr>
        <w:t>несовершеннолетних, организации их досуга.</w:t>
      </w:r>
    </w:p>
    <w:p w:rsidR="000848E9" w:rsidRDefault="00F14F93">
      <w:pPr>
        <w:pStyle w:val="Heading1"/>
        <w:spacing w:before="5"/>
        <w:ind w:left="319" w:right="57" w:hanging="3"/>
      </w:pPr>
      <w:r>
        <w:t>Как бы Вы не были заняты на работе, личными делами, ПОМНИТЕ, что дети – это отражение и продолжение родителей. Все, чему ребенок когда-то научился (и хорошему, и плохому) во многом зависит от Вас. Ведь именно Вы несете полную ответственность за своего ребенка до достижения им совершеннолетия!!!</w:t>
      </w:r>
    </w:p>
    <w:p w:rsidR="000848E9" w:rsidRDefault="00F14F93" w:rsidP="00403F7C">
      <w:pPr>
        <w:pStyle w:val="a3"/>
        <w:ind w:left="567"/>
        <w:rPr>
          <w:sz w:val="20"/>
        </w:rPr>
      </w:pPr>
      <w:r>
        <w:rPr>
          <w:noProof/>
          <w:sz w:val="20"/>
          <w:lang w:bidi="ar-SA"/>
        </w:rPr>
        <w:drawing>
          <wp:inline distT="0" distB="0" distL="0" distR="0">
            <wp:extent cx="2867273" cy="1574808"/>
            <wp:effectExtent l="19050" t="0" r="9277"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2878243" cy="1580833"/>
                    </a:xfrm>
                    <a:prstGeom prst="rect">
                      <a:avLst/>
                    </a:prstGeom>
                  </pic:spPr>
                </pic:pic>
              </a:graphicData>
            </a:graphic>
          </wp:inline>
        </w:drawing>
      </w:r>
    </w:p>
    <w:p w:rsidR="000848E9" w:rsidRDefault="000848E9">
      <w:pPr>
        <w:spacing w:before="11" w:line="229" w:lineRule="exact"/>
        <w:ind w:left="300"/>
        <w:rPr>
          <w:sz w:val="20"/>
        </w:rPr>
      </w:pPr>
    </w:p>
    <w:p w:rsidR="00403F7C" w:rsidRPr="00403F7C" w:rsidRDefault="00403F7C" w:rsidP="00403F7C">
      <w:pPr>
        <w:pStyle w:val="Heading1"/>
        <w:ind w:right="101"/>
      </w:pPr>
      <w:r>
        <w:t xml:space="preserve">Педагог-психолог </w:t>
      </w:r>
      <w:r w:rsidR="00220EDE">
        <w:t>МБОУ С</w:t>
      </w:r>
      <w:r>
        <w:t>ОШ</w:t>
      </w:r>
      <w:r>
        <w:rPr>
          <w:spacing w:val="-3"/>
        </w:rPr>
        <w:t xml:space="preserve"> </w:t>
      </w:r>
      <w:r w:rsidR="00220EDE">
        <w:t>№37</w:t>
      </w:r>
    </w:p>
    <w:p w:rsidR="00403F7C" w:rsidRDefault="00403F7C" w:rsidP="00403F7C">
      <w:pPr>
        <w:ind w:right="99"/>
        <w:jc w:val="center"/>
        <w:rPr>
          <w:b/>
          <w:sz w:val="24"/>
        </w:rPr>
      </w:pPr>
      <w:proofErr w:type="spellStart"/>
      <w:r>
        <w:rPr>
          <w:b/>
          <w:sz w:val="24"/>
        </w:rPr>
        <w:t>Мартыненко</w:t>
      </w:r>
      <w:proofErr w:type="spellEnd"/>
      <w:r>
        <w:rPr>
          <w:b/>
          <w:sz w:val="24"/>
        </w:rPr>
        <w:t xml:space="preserve"> Г.Ф.</w:t>
      </w:r>
    </w:p>
    <w:p w:rsidR="000848E9" w:rsidRDefault="00F14F93">
      <w:pPr>
        <w:spacing w:before="75"/>
        <w:ind w:left="445" w:right="247" w:hanging="2"/>
        <w:jc w:val="center"/>
        <w:rPr>
          <w:b/>
        </w:rPr>
      </w:pPr>
      <w:r w:rsidRPr="00403F7C">
        <w:br w:type="column"/>
      </w:r>
      <w:r>
        <w:rPr>
          <w:b/>
        </w:rPr>
        <w:lastRenderedPageBreak/>
        <w:t>МУНИЦИПАЛЬНОЕ БЮДЖЕТНОЕ ОБЩЕОБРАЗОВАТЕЛЬНОЕ УЧРЕЖДЕНИЕ</w:t>
      </w:r>
    </w:p>
    <w:p w:rsidR="000848E9" w:rsidRDefault="00220EDE">
      <w:pPr>
        <w:spacing w:before="1"/>
        <w:ind w:left="427" w:right="231"/>
        <w:jc w:val="center"/>
        <w:rPr>
          <w:b/>
        </w:rPr>
      </w:pPr>
      <w:r>
        <w:rPr>
          <w:b/>
        </w:rPr>
        <w:t>СРЕДНЯЯ ОБЩЕОБРАЗОВАТЕЛЬНАЯ ШКОЛА №37</w:t>
      </w:r>
    </w:p>
    <w:p w:rsidR="00403F7C" w:rsidRDefault="00403F7C">
      <w:pPr>
        <w:spacing w:before="1"/>
        <w:ind w:left="427" w:right="231"/>
        <w:jc w:val="center"/>
        <w:rPr>
          <w:b/>
        </w:rPr>
      </w:pPr>
    </w:p>
    <w:p w:rsidR="000848E9" w:rsidRDefault="000848E9">
      <w:pPr>
        <w:pStyle w:val="a3"/>
        <w:rPr>
          <w:b/>
        </w:rPr>
      </w:pPr>
    </w:p>
    <w:p w:rsidR="000848E9" w:rsidRDefault="000848E9">
      <w:pPr>
        <w:pStyle w:val="a3"/>
        <w:rPr>
          <w:b/>
        </w:rPr>
      </w:pPr>
    </w:p>
    <w:p w:rsidR="000848E9" w:rsidRDefault="000848E9">
      <w:pPr>
        <w:pStyle w:val="a3"/>
        <w:rPr>
          <w:b/>
        </w:rPr>
      </w:pPr>
    </w:p>
    <w:p w:rsidR="000848E9" w:rsidRDefault="000848E9">
      <w:pPr>
        <w:pStyle w:val="a3"/>
        <w:rPr>
          <w:b/>
        </w:rPr>
      </w:pPr>
    </w:p>
    <w:p w:rsidR="000848E9" w:rsidRDefault="00F14F93">
      <w:pPr>
        <w:pStyle w:val="a4"/>
      </w:pPr>
      <w:r>
        <w:t>Самовольные уходы из дома несовершеннолетних</w:t>
      </w:r>
    </w:p>
    <w:p w:rsidR="000848E9" w:rsidRDefault="00F14F93">
      <w:pPr>
        <w:pStyle w:val="a3"/>
        <w:ind w:left="300"/>
        <w:rPr>
          <w:sz w:val="20"/>
        </w:rPr>
      </w:pPr>
      <w:r>
        <w:rPr>
          <w:noProof/>
          <w:sz w:val="20"/>
          <w:lang w:bidi="ar-SA"/>
        </w:rPr>
        <w:drawing>
          <wp:inline distT="0" distB="0" distL="0" distR="0">
            <wp:extent cx="3143907" cy="1539239"/>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3143907" cy="1539239"/>
                    </a:xfrm>
                    <a:prstGeom prst="rect">
                      <a:avLst/>
                    </a:prstGeom>
                  </pic:spPr>
                </pic:pic>
              </a:graphicData>
            </a:graphic>
          </wp:inline>
        </w:drawing>
      </w:r>
    </w:p>
    <w:p w:rsidR="000848E9" w:rsidRDefault="000848E9">
      <w:pPr>
        <w:pStyle w:val="a3"/>
        <w:spacing w:before="5"/>
        <w:rPr>
          <w:b/>
          <w:sz w:val="48"/>
        </w:rPr>
      </w:pPr>
    </w:p>
    <w:p w:rsidR="000848E9" w:rsidRDefault="000848E9">
      <w:pPr>
        <w:pStyle w:val="a3"/>
        <w:rPr>
          <w:b/>
          <w:sz w:val="26"/>
        </w:rPr>
      </w:pPr>
    </w:p>
    <w:p w:rsidR="00403F7C" w:rsidRDefault="00403F7C">
      <w:pPr>
        <w:pStyle w:val="a3"/>
        <w:rPr>
          <w:b/>
          <w:sz w:val="26"/>
        </w:rPr>
      </w:pPr>
    </w:p>
    <w:p w:rsidR="00403F7C" w:rsidRDefault="00403F7C">
      <w:pPr>
        <w:pStyle w:val="a3"/>
        <w:rPr>
          <w:b/>
          <w:sz w:val="26"/>
        </w:rPr>
      </w:pPr>
    </w:p>
    <w:p w:rsidR="00403F7C" w:rsidRDefault="00403F7C">
      <w:pPr>
        <w:pStyle w:val="a3"/>
        <w:rPr>
          <w:b/>
          <w:sz w:val="26"/>
        </w:rPr>
      </w:pPr>
    </w:p>
    <w:p w:rsidR="000848E9" w:rsidRDefault="000848E9">
      <w:pPr>
        <w:pStyle w:val="a3"/>
        <w:rPr>
          <w:b/>
          <w:sz w:val="26"/>
        </w:rPr>
      </w:pPr>
    </w:p>
    <w:p w:rsidR="000848E9" w:rsidRDefault="000848E9">
      <w:pPr>
        <w:pStyle w:val="a3"/>
        <w:rPr>
          <w:b/>
          <w:sz w:val="26"/>
        </w:rPr>
      </w:pPr>
    </w:p>
    <w:p w:rsidR="000848E9" w:rsidRDefault="000848E9">
      <w:pPr>
        <w:pStyle w:val="a3"/>
        <w:rPr>
          <w:b/>
          <w:sz w:val="26"/>
        </w:rPr>
      </w:pPr>
    </w:p>
    <w:p w:rsidR="000848E9" w:rsidRDefault="000848E9">
      <w:pPr>
        <w:pStyle w:val="a3"/>
        <w:rPr>
          <w:b/>
          <w:sz w:val="26"/>
        </w:rPr>
      </w:pPr>
    </w:p>
    <w:p w:rsidR="000848E9" w:rsidRDefault="000848E9">
      <w:pPr>
        <w:pStyle w:val="a3"/>
        <w:rPr>
          <w:b/>
          <w:sz w:val="26"/>
        </w:rPr>
      </w:pPr>
    </w:p>
    <w:p w:rsidR="000848E9" w:rsidRDefault="000848E9">
      <w:pPr>
        <w:pStyle w:val="a3"/>
        <w:rPr>
          <w:b/>
          <w:sz w:val="26"/>
        </w:rPr>
      </w:pPr>
    </w:p>
    <w:p w:rsidR="000848E9" w:rsidRDefault="000848E9">
      <w:pPr>
        <w:pStyle w:val="a3"/>
        <w:rPr>
          <w:b/>
          <w:sz w:val="26"/>
        </w:rPr>
      </w:pPr>
    </w:p>
    <w:p w:rsidR="000848E9" w:rsidRDefault="000848E9">
      <w:pPr>
        <w:pStyle w:val="a3"/>
        <w:rPr>
          <w:b/>
          <w:sz w:val="26"/>
        </w:rPr>
      </w:pPr>
    </w:p>
    <w:p w:rsidR="000848E9" w:rsidRDefault="000848E9">
      <w:pPr>
        <w:pStyle w:val="a3"/>
        <w:spacing w:before="3"/>
        <w:rPr>
          <w:b/>
          <w:sz w:val="30"/>
        </w:rPr>
      </w:pPr>
    </w:p>
    <w:p w:rsidR="000848E9" w:rsidRDefault="00FE5880">
      <w:pPr>
        <w:ind w:left="428" w:right="230"/>
        <w:jc w:val="center"/>
        <w:rPr>
          <w:b/>
        </w:rPr>
      </w:pPr>
      <w:r>
        <w:rPr>
          <w:b/>
        </w:rPr>
        <w:t>г. Новошахтинск, 2023</w:t>
      </w:r>
      <w:r w:rsidR="00F14F93">
        <w:rPr>
          <w:b/>
        </w:rPr>
        <w:t xml:space="preserve"> год</w:t>
      </w:r>
    </w:p>
    <w:p w:rsidR="000848E9" w:rsidRDefault="000848E9">
      <w:pPr>
        <w:jc w:val="center"/>
        <w:sectPr w:rsidR="000848E9">
          <w:type w:val="continuous"/>
          <w:pgSz w:w="16840" w:h="11910" w:orient="landscape"/>
          <w:pgMar w:top="200" w:right="180" w:bottom="0" w:left="180" w:header="720" w:footer="720" w:gutter="0"/>
          <w:cols w:num="3" w:space="720" w:equalWidth="0">
            <w:col w:w="5097" w:space="366"/>
            <w:col w:w="5292" w:space="367"/>
            <w:col w:w="5358"/>
          </w:cols>
        </w:sectPr>
      </w:pPr>
    </w:p>
    <w:p w:rsidR="000848E9" w:rsidRDefault="000848E9">
      <w:pPr>
        <w:pStyle w:val="a3"/>
        <w:spacing w:before="1"/>
        <w:rPr>
          <w:b/>
          <w:sz w:val="28"/>
        </w:rPr>
      </w:pPr>
    </w:p>
    <w:p w:rsidR="000848E9" w:rsidRDefault="00F14F93">
      <w:pPr>
        <w:tabs>
          <w:tab w:val="left" w:pos="2166"/>
          <w:tab w:val="left" w:pos="4376"/>
        </w:tabs>
        <w:ind w:left="103" w:right="42" w:firstLine="300"/>
        <w:jc w:val="both"/>
        <w:rPr>
          <w:i/>
          <w:sz w:val="24"/>
        </w:rPr>
      </w:pPr>
      <w:r>
        <w:rPr>
          <w:i/>
          <w:sz w:val="24"/>
        </w:rPr>
        <w:t xml:space="preserve">Печальная статистика констатирует, что в последнее время </w:t>
      </w:r>
      <w:proofErr w:type="gramStart"/>
      <w:r>
        <w:rPr>
          <w:i/>
          <w:sz w:val="24"/>
        </w:rPr>
        <w:t>в</w:t>
      </w:r>
      <w:proofErr w:type="gramEnd"/>
      <w:r>
        <w:rPr>
          <w:i/>
          <w:sz w:val="24"/>
        </w:rPr>
        <w:t xml:space="preserve"> наблюдается </w:t>
      </w:r>
      <w:proofErr w:type="gramStart"/>
      <w:r>
        <w:rPr>
          <w:i/>
          <w:sz w:val="24"/>
        </w:rPr>
        <w:t>тревожная</w:t>
      </w:r>
      <w:proofErr w:type="gramEnd"/>
      <w:r>
        <w:rPr>
          <w:i/>
          <w:sz w:val="24"/>
        </w:rPr>
        <w:t xml:space="preserve"> тенденция: практически не снижается количество</w:t>
      </w:r>
      <w:r>
        <w:rPr>
          <w:i/>
          <w:sz w:val="24"/>
        </w:rPr>
        <w:tab/>
        <w:t>самовольных</w:t>
      </w:r>
      <w:r>
        <w:rPr>
          <w:i/>
          <w:sz w:val="24"/>
        </w:rPr>
        <w:tab/>
      </w:r>
      <w:r>
        <w:rPr>
          <w:i/>
          <w:spacing w:val="-4"/>
          <w:sz w:val="24"/>
        </w:rPr>
        <w:t xml:space="preserve">уходов </w:t>
      </w:r>
      <w:r>
        <w:rPr>
          <w:i/>
          <w:sz w:val="24"/>
        </w:rPr>
        <w:t>несовершеннолетних из</w:t>
      </w:r>
      <w:r>
        <w:rPr>
          <w:i/>
          <w:spacing w:val="-1"/>
          <w:sz w:val="24"/>
        </w:rPr>
        <w:t xml:space="preserve"> </w:t>
      </w:r>
      <w:r>
        <w:rPr>
          <w:i/>
          <w:sz w:val="24"/>
        </w:rPr>
        <w:t>дома.</w:t>
      </w:r>
    </w:p>
    <w:p w:rsidR="000848E9" w:rsidRDefault="00F14F93">
      <w:pPr>
        <w:ind w:left="103" w:right="38" w:firstLine="240"/>
        <w:jc w:val="both"/>
        <w:rPr>
          <w:i/>
          <w:sz w:val="24"/>
        </w:rPr>
      </w:pPr>
      <w:r>
        <w:rPr>
          <w:i/>
          <w:sz w:val="24"/>
        </w:rPr>
        <w:t>Опять же неумолимая статистика и практика показывают, что подростки уходят из разных семей – и неблагополучных и вполне обычных и даже обеспеченных. Если в первом случае понятно, почему подростки бегут из дома,</w:t>
      </w:r>
      <w:r>
        <w:rPr>
          <w:i/>
          <w:spacing w:val="-13"/>
          <w:sz w:val="24"/>
        </w:rPr>
        <w:t xml:space="preserve"> </w:t>
      </w:r>
      <w:r>
        <w:rPr>
          <w:i/>
          <w:sz w:val="24"/>
        </w:rPr>
        <w:t>где</w:t>
      </w:r>
      <w:r>
        <w:rPr>
          <w:i/>
          <w:spacing w:val="-13"/>
          <w:sz w:val="24"/>
        </w:rPr>
        <w:t xml:space="preserve"> </w:t>
      </w:r>
      <w:r>
        <w:rPr>
          <w:i/>
          <w:sz w:val="24"/>
        </w:rPr>
        <w:t>зачастую</w:t>
      </w:r>
      <w:r>
        <w:rPr>
          <w:i/>
          <w:spacing w:val="-11"/>
          <w:sz w:val="24"/>
        </w:rPr>
        <w:t xml:space="preserve"> </w:t>
      </w:r>
      <w:r>
        <w:rPr>
          <w:i/>
          <w:sz w:val="24"/>
        </w:rPr>
        <w:t>их</w:t>
      </w:r>
      <w:r>
        <w:rPr>
          <w:i/>
          <w:spacing w:val="-12"/>
          <w:sz w:val="24"/>
        </w:rPr>
        <w:t xml:space="preserve"> </w:t>
      </w:r>
      <w:r>
        <w:rPr>
          <w:i/>
          <w:sz w:val="24"/>
        </w:rPr>
        <w:t>бьют,</w:t>
      </w:r>
      <w:r>
        <w:rPr>
          <w:i/>
          <w:spacing w:val="-13"/>
          <w:sz w:val="24"/>
        </w:rPr>
        <w:t xml:space="preserve"> </w:t>
      </w:r>
      <w:r>
        <w:rPr>
          <w:i/>
          <w:sz w:val="24"/>
        </w:rPr>
        <w:t>морально</w:t>
      </w:r>
      <w:r>
        <w:rPr>
          <w:i/>
          <w:spacing w:val="-12"/>
          <w:sz w:val="24"/>
        </w:rPr>
        <w:t xml:space="preserve"> </w:t>
      </w:r>
      <w:r>
        <w:rPr>
          <w:i/>
          <w:sz w:val="24"/>
        </w:rPr>
        <w:t>унижаю, да и просто не кормят собственные родители- алкоголики, где дети с рождения предоставлены сами себе и привыкли вести бесконтрольный образ жизни. То в благополучных семьях, ситуация другая. Очень часто родители в таких семьях заявляют, что они вынуждены много работать, чтобы обеспечить своему чаду достаток и комфорт, на духовное же воспитание ребенка времени часто не остается совсем. Наши дети быстро привыкают, что мать или отец вкусно накормив ребенка, купив ему новые джинсы, не будут интересоваться, что по телевизору он посмотрит, на какие интернет сайты зайдет, с кем пойдет гулять, да и просто, о чем он думает и</w:t>
      </w:r>
      <w:r>
        <w:rPr>
          <w:i/>
          <w:spacing w:val="-2"/>
          <w:sz w:val="24"/>
        </w:rPr>
        <w:t xml:space="preserve"> </w:t>
      </w:r>
      <w:r>
        <w:rPr>
          <w:i/>
          <w:sz w:val="24"/>
        </w:rPr>
        <w:t>мечтает.</w:t>
      </w:r>
    </w:p>
    <w:p w:rsidR="000848E9" w:rsidRDefault="00F14F93">
      <w:pPr>
        <w:pStyle w:val="a3"/>
        <w:spacing w:before="9"/>
        <w:rPr>
          <w:i/>
          <w:sz w:val="27"/>
        </w:rPr>
      </w:pPr>
      <w:r>
        <w:rPr>
          <w:noProof/>
          <w:lang w:bidi="ar-SA"/>
        </w:rPr>
        <w:drawing>
          <wp:anchor distT="0" distB="0" distL="0" distR="0" simplePos="0" relativeHeight="251658240" behindDoc="0" locked="0" layoutInCell="1" allowOverlap="1">
            <wp:simplePos x="0" y="0"/>
            <wp:positionH relativeFrom="page">
              <wp:posOffset>935281</wp:posOffset>
            </wp:positionH>
            <wp:positionV relativeFrom="paragraph">
              <wp:posOffset>227979</wp:posOffset>
            </wp:positionV>
            <wp:extent cx="1611888" cy="1212151"/>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1611888" cy="1212151"/>
                    </a:xfrm>
                    <a:prstGeom prst="rect">
                      <a:avLst/>
                    </a:prstGeom>
                  </pic:spPr>
                </pic:pic>
              </a:graphicData>
            </a:graphic>
          </wp:anchor>
        </w:drawing>
      </w:r>
    </w:p>
    <w:p w:rsidR="000848E9" w:rsidRDefault="000848E9">
      <w:pPr>
        <w:pStyle w:val="a3"/>
        <w:spacing w:before="10"/>
        <w:rPr>
          <w:i/>
          <w:sz w:val="20"/>
        </w:rPr>
      </w:pPr>
    </w:p>
    <w:p w:rsidR="000848E9" w:rsidRDefault="00F14F93">
      <w:pPr>
        <w:pStyle w:val="Heading1"/>
        <w:ind w:left="331" w:right="43" w:hanging="212"/>
        <w:jc w:val="left"/>
      </w:pPr>
      <w:r>
        <w:t>Психологи побег из дома рассматривают как один из вариантов защитного поведения.</w:t>
      </w:r>
    </w:p>
    <w:p w:rsidR="000848E9" w:rsidRDefault="00F14F93">
      <w:pPr>
        <w:pStyle w:val="a3"/>
        <w:spacing w:before="8"/>
        <w:rPr>
          <w:b/>
          <w:sz w:val="6"/>
        </w:rPr>
      </w:pPr>
      <w:r>
        <w:br w:type="column"/>
      </w:r>
    </w:p>
    <w:p w:rsidR="000848E9" w:rsidRDefault="00F14F93">
      <w:pPr>
        <w:pStyle w:val="a3"/>
        <w:ind w:left="1033"/>
        <w:rPr>
          <w:sz w:val="20"/>
        </w:rPr>
      </w:pPr>
      <w:r>
        <w:rPr>
          <w:noProof/>
          <w:sz w:val="20"/>
          <w:lang w:bidi="ar-SA"/>
        </w:rPr>
        <w:drawing>
          <wp:inline distT="0" distB="0" distL="0" distR="0">
            <wp:extent cx="1954807" cy="1029366"/>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9" cstate="print"/>
                    <a:stretch>
                      <a:fillRect/>
                    </a:stretch>
                  </pic:blipFill>
                  <pic:spPr>
                    <a:xfrm>
                      <a:off x="0" y="0"/>
                      <a:ext cx="1954807" cy="1029366"/>
                    </a:xfrm>
                    <a:prstGeom prst="rect">
                      <a:avLst/>
                    </a:prstGeom>
                  </pic:spPr>
                </pic:pic>
              </a:graphicData>
            </a:graphic>
          </wp:inline>
        </w:drawing>
      </w:r>
    </w:p>
    <w:p w:rsidR="000848E9" w:rsidRDefault="000848E9">
      <w:pPr>
        <w:pStyle w:val="a3"/>
        <w:spacing w:before="6"/>
        <w:rPr>
          <w:b/>
          <w:sz w:val="23"/>
        </w:rPr>
      </w:pPr>
    </w:p>
    <w:p w:rsidR="000848E9" w:rsidRDefault="00F14F93">
      <w:pPr>
        <w:pStyle w:val="Heading2"/>
        <w:ind w:left="2042" w:right="123" w:hanging="1860"/>
        <w:jc w:val="both"/>
        <w:rPr>
          <w:u w:val="none"/>
        </w:rPr>
      </w:pPr>
      <w:r>
        <w:rPr>
          <w:u w:val="none"/>
        </w:rPr>
        <w:t>Причиной ухода ребенка из семьи чаще всего являются</w:t>
      </w:r>
    </w:p>
    <w:p w:rsidR="000848E9" w:rsidRDefault="00F14F93">
      <w:pPr>
        <w:pStyle w:val="a5"/>
        <w:numPr>
          <w:ilvl w:val="0"/>
          <w:numId w:val="2"/>
        </w:numPr>
        <w:tabs>
          <w:tab w:val="left" w:pos="468"/>
        </w:tabs>
        <w:ind w:right="39" w:firstLine="0"/>
        <w:jc w:val="both"/>
        <w:rPr>
          <w:i/>
          <w:sz w:val="24"/>
        </w:rPr>
      </w:pPr>
      <w:r>
        <w:rPr>
          <w:i/>
          <w:sz w:val="24"/>
        </w:rPr>
        <w:t>Злоупотребление родителями (законными представителями) спиртными напитками, родители зачастую не знают, где, с кем и как проводят время их</w:t>
      </w:r>
      <w:r>
        <w:rPr>
          <w:i/>
          <w:spacing w:val="-4"/>
          <w:sz w:val="24"/>
        </w:rPr>
        <w:t xml:space="preserve"> </w:t>
      </w:r>
      <w:r>
        <w:rPr>
          <w:i/>
          <w:sz w:val="24"/>
        </w:rPr>
        <w:t>дети.</w:t>
      </w:r>
    </w:p>
    <w:p w:rsidR="000848E9" w:rsidRDefault="00F14F93">
      <w:pPr>
        <w:pStyle w:val="a5"/>
        <w:numPr>
          <w:ilvl w:val="0"/>
          <w:numId w:val="2"/>
        </w:numPr>
        <w:tabs>
          <w:tab w:val="left" w:pos="348"/>
        </w:tabs>
        <w:ind w:firstLine="0"/>
        <w:jc w:val="both"/>
        <w:rPr>
          <w:i/>
          <w:sz w:val="24"/>
        </w:rPr>
      </w:pPr>
      <w:r>
        <w:rPr>
          <w:i/>
          <w:sz w:val="24"/>
        </w:rPr>
        <w:t>Занятость родителей на работе, при этом у ребенка</w:t>
      </w:r>
      <w:r>
        <w:rPr>
          <w:i/>
          <w:spacing w:val="-15"/>
          <w:sz w:val="24"/>
        </w:rPr>
        <w:t xml:space="preserve"> </w:t>
      </w:r>
      <w:r>
        <w:rPr>
          <w:i/>
          <w:sz w:val="24"/>
        </w:rPr>
        <w:t>не</w:t>
      </w:r>
      <w:r>
        <w:rPr>
          <w:i/>
          <w:spacing w:val="-15"/>
          <w:sz w:val="24"/>
        </w:rPr>
        <w:t xml:space="preserve"> </w:t>
      </w:r>
      <w:r>
        <w:rPr>
          <w:i/>
          <w:sz w:val="24"/>
        </w:rPr>
        <w:t>организован</w:t>
      </w:r>
      <w:r>
        <w:rPr>
          <w:i/>
          <w:spacing w:val="-16"/>
          <w:sz w:val="24"/>
        </w:rPr>
        <w:t xml:space="preserve"> </w:t>
      </w:r>
      <w:r>
        <w:rPr>
          <w:i/>
          <w:sz w:val="24"/>
        </w:rPr>
        <w:t>досуг,</w:t>
      </w:r>
      <w:r>
        <w:rPr>
          <w:i/>
          <w:spacing w:val="-14"/>
          <w:sz w:val="24"/>
        </w:rPr>
        <w:t xml:space="preserve"> </w:t>
      </w:r>
      <w:r>
        <w:rPr>
          <w:i/>
          <w:sz w:val="24"/>
        </w:rPr>
        <w:t>и</w:t>
      </w:r>
      <w:r>
        <w:rPr>
          <w:i/>
          <w:spacing w:val="-15"/>
          <w:sz w:val="24"/>
        </w:rPr>
        <w:t xml:space="preserve"> </w:t>
      </w:r>
      <w:r>
        <w:rPr>
          <w:i/>
          <w:sz w:val="24"/>
        </w:rPr>
        <w:t>он</w:t>
      </w:r>
      <w:r>
        <w:rPr>
          <w:i/>
          <w:spacing w:val="-14"/>
          <w:sz w:val="24"/>
        </w:rPr>
        <w:t xml:space="preserve"> </w:t>
      </w:r>
      <w:r>
        <w:rPr>
          <w:i/>
          <w:sz w:val="24"/>
        </w:rPr>
        <w:t>предоставлен в течени</w:t>
      </w:r>
      <w:proofErr w:type="gramStart"/>
      <w:r>
        <w:rPr>
          <w:i/>
          <w:sz w:val="24"/>
        </w:rPr>
        <w:t>и</w:t>
      </w:r>
      <w:proofErr w:type="gramEnd"/>
      <w:r>
        <w:rPr>
          <w:i/>
          <w:sz w:val="24"/>
        </w:rPr>
        <w:t xml:space="preserve"> дня сам себе, что способствует его бродяжничеству на улицах города, совершению административного</w:t>
      </w:r>
      <w:r>
        <w:rPr>
          <w:i/>
          <w:spacing w:val="-1"/>
          <w:sz w:val="24"/>
        </w:rPr>
        <w:t xml:space="preserve"> </w:t>
      </w:r>
      <w:r>
        <w:rPr>
          <w:i/>
          <w:sz w:val="24"/>
        </w:rPr>
        <w:t>правонарушения</w:t>
      </w:r>
    </w:p>
    <w:p w:rsidR="000848E9" w:rsidRDefault="00F14F93">
      <w:pPr>
        <w:pStyle w:val="a5"/>
        <w:numPr>
          <w:ilvl w:val="0"/>
          <w:numId w:val="2"/>
        </w:numPr>
        <w:tabs>
          <w:tab w:val="left" w:pos="497"/>
        </w:tabs>
        <w:ind w:firstLine="0"/>
        <w:jc w:val="both"/>
        <w:rPr>
          <w:i/>
          <w:sz w:val="24"/>
        </w:rPr>
      </w:pPr>
      <w:r>
        <w:rPr>
          <w:i/>
          <w:sz w:val="24"/>
        </w:rPr>
        <w:t>Занятость несовершеннолетних. Многие подростки</w:t>
      </w:r>
      <w:r>
        <w:rPr>
          <w:i/>
          <w:spacing w:val="-15"/>
          <w:sz w:val="24"/>
        </w:rPr>
        <w:t xml:space="preserve"> </w:t>
      </w:r>
      <w:r>
        <w:rPr>
          <w:i/>
          <w:sz w:val="24"/>
        </w:rPr>
        <w:t>не</w:t>
      </w:r>
      <w:r>
        <w:rPr>
          <w:i/>
          <w:spacing w:val="-15"/>
          <w:sz w:val="24"/>
        </w:rPr>
        <w:t xml:space="preserve"> </w:t>
      </w:r>
      <w:r>
        <w:rPr>
          <w:i/>
          <w:sz w:val="24"/>
        </w:rPr>
        <w:t>желают</w:t>
      </w:r>
      <w:r>
        <w:rPr>
          <w:i/>
          <w:spacing w:val="-12"/>
          <w:sz w:val="24"/>
        </w:rPr>
        <w:t xml:space="preserve"> </w:t>
      </w:r>
      <w:r>
        <w:rPr>
          <w:i/>
          <w:sz w:val="24"/>
        </w:rPr>
        <w:t>учиться</w:t>
      </w:r>
      <w:r>
        <w:rPr>
          <w:i/>
          <w:spacing w:val="-16"/>
          <w:sz w:val="24"/>
        </w:rPr>
        <w:t xml:space="preserve"> </w:t>
      </w:r>
      <w:r>
        <w:rPr>
          <w:i/>
          <w:sz w:val="24"/>
        </w:rPr>
        <w:t>и</w:t>
      </w:r>
      <w:r>
        <w:rPr>
          <w:i/>
          <w:spacing w:val="-13"/>
          <w:sz w:val="24"/>
        </w:rPr>
        <w:t xml:space="preserve"> </w:t>
      </w:r>
      <w:r>
        <w:rPr>
          <w:i/>
          <w:sz w:val="24"/>
        </w:rPr>
        <w:t>работать,</w:t>
      </w:r>
      <w:r>
        <w:rPr>
          <w:i/>
          <w:spacing w:val="-14"/>
          <w:sz w:val="24"/>
        </w:rPr>
        <w:t xml:space="preserve"> </w:t>
      </w:r>
      <w:r>
        <w:rPr>
          <w:i/>
          <w:sz w:val="24"/>
        </w:rPr>
        <w:t>или заниматься чем-либо полезным, хотя в настоящее время имеются возможности их трудоустройства или обучения даже при неполном образовании. При желании</w:t>
      </w:r>
      <w:r>
        <w:rPr>
          <w:i/>
          <w:spacing w:val="-44"/>
          <w:sz w:val="24"/>
        </w:rPr>
        <w:t xml:space="preserve"> </w:t>
      </w:r>
      <w:r>
        <w:rPr>
          <w:i/>
          <w:sz w:val="24"/>
        </w:rPr>
        <w:t>подростка устроиться или получить профессию ему оказывается содействие комиссии по делам несовершеннолетних и Центром</w:t>
      </w:r>
      <w:r>
        <w:rPr>
          <w:i/>
          <w:spacing w:val="-10"/>
          <w:sz w:val="24"/>
        </w:rPr>
        <w:t xml:space="preserve"> </w:t>
      </w:r>
      <w:r>
        <w:rPr>
          <w:i/>
          <w:sz w:val="24"/>
        </w:rPr>
        <w:t>занятости.</w:t>
      </w:r>
    </w:p>
    <w:p w:rsidR="000848E9" w:rsidRDefault="00F14F93">
      <w:pPr>
        <w:pStyle w:val="a5"/>
        <w:numPr>
          <w:ilvl w:val="0"/>
          <w:numId w:val="2"/>
        </w:numPr>
        <w:tabs>
          <w:tab w:val="left" w:pos="365"/>
        </w:tabs>
        <w:ind w:right="41" w:firstLine="0"/>
        <w:jc w:val="both"/>
        <w:rPr>
          <w:i/>
          <w:sz w:val="24"/>
        </w:rPr>
      </w:pPr>
      <w:r>
        <w:rPr>
          <w:i/>
          <w:sz w:val="24"/>
        </w:rPr>
        <w:t>Развод родителей, появление в доме отчима или</w:t>
      </w:r>
      <w:r>
        <w:rPr>
          <w:i/>
          <w:spacing w:val="-1"/>
          <w:sz w:val="24"/>
        </w:rPr>
        <w:t xml:space="preserve"> </w:t>
      </w:r>
      <w:r>
        <w:rPr>
          <w:i/>
          <w:sz w:val="24"/>
        </w:rPr>
        <w:t>мачехи.</w:t>
      </w:r>
    </w:p>
    <w:p w:rsidR="000848E9" w:rsidRDefault="00F14F93">
      <w:pPr>
        <w:pStyle w:val="a5"/>
        <w:numPr>
          <w:ilvl w:val="0"/>
          <w:numId w:val="2"/>
        </w:numPr>
        <w:tabs>
          <w:tab w:val="left" w:pos="344"/>
        </w:tabs>
        <w:ind w:left="343" w:right="0" w:hanging="241"/>
        <w:jc w:val="both"/>
        <w:rPr>
          <w:i/>
          <w:sz w:val="24"/>
        </w:rPr>
      </w:pPr>
      <w:r>
        <w:rPr>
          <w:i/>
          <w:sz w:val="24"/>
        </w:rPr>
        <w:t>Резкие экономические перемены в</w:t>
      </w:r>
      <w:r>
        <w:rPr>
          <w:i/>
          <w:spacing w:val="-7"/>
          <w:sz w:val="24"/>
        </w:rPr>
        <w:t xml:space="preserve"> </w:t>
      </w:r>
      <w:r>
        <w:rPr>
          <w:i/>
          <w:sz w:val="24"/>
        </w:rPr>
        <w:t>России.</w:t>
      </w:r>
    </w:p>
    <w:p w:rsidR="000848E9" w:rsidRDefault="000848E9">
      <w:pPr>
        <w:pStyle w:val="a3"/>
        <w:spacing w:before="9"/>
        <w:rPr>
          <w:i/>
          <w:sz w:val="23"/>
        </w:rPr>
      </w:pPr>
    </w:p>
    <w:p w:rsidR="000848E9" w:rsidRDefault="00F14F93">
      <w:pPr>
        <w:pStyle w:val="a3"/>
        <w:ind w:left="103" w:right="39" w:firstLine="240"/>
        <w:jc w:val="both"/>
      </w:pPr>
      <w:r>
        <w:rPr>
          <w:b/>
        </w:rPr>
        <w:t xml:space="preserve">Бродяжничество </w:t>
      </w:r>
      <w:r>
        <w:t>— выражается в повторяющихся уходах. Может быть как осознанным действием, так и формой патологических реакций (неконтролируемым действием). Встречается чаще в возрасте от 7</w:t>
      </w:r>
      <w:r>
        <w:rPr>
          <w:spacing w:val="-34"/>
        </w:rPr>
        <w:t xml:space="preserve"> </w:t>
      </w:r>
      <w:r>
        <w:t>до 17 лет, преимущественно у мальчиков. Начиная с 14—15 лет, проявления уходов и бродяжничества постепенно сглаживаются. Формирование склонности к бродяжничеству напрямую зависит от</w:t>
      </w:r>
      <w:r>
        <w:rPr>
          <w:spacing w:val="4"/>
        </w:rPr>
        <w:t xml:space="preserve"> </w:t>
      </w:r>
      <w:proofErr w:type="gramStart"/>
      <w:r>
        <w:t>индивидуальных</w:t>
      </w:r>
      <w:proofErr w:type="gramEnd"/>
    </w:p>
    <w:p w:rsidR="000848E9" w:rsidRDefault="00F14F93">
      <w:pPr>
        <w:pStyle w:val="a3"/>
        <w:spacing w:before="68"/>
        <w:ind w:left="103" w:right="103"/>
        <w:jc w:val="both"/>
      </w:pPr>
      <w:r>
        <w:br w:type="column"/>
      </w:r>
      <w:r>
        <w:lastRenderedPageBreak/>
        <w:t xml:space="preserve">особенностей личности несовершеннолетнего и от факторов </w:t>
      </w:r>
      <w:proofErr w:type="spellStart"/>
      <w:r>
        <w:t>микросоциальной</w:t>
      </w:r>
      <w:proofErr w:type="spellEnd"/>
      <w:r>
        <w:t xml:space="preserve"> среды, его окружающей.</w:t>
      </w:r>
    </w:p>
    <w:p w:rsidR="000848E9" w:rsidRDefault="000848E9">
      <w:pPr>
        <w:pStyle w:val="a3"/>
        <w:spacing w:before="1"/>
      </w:pPr>
    </w:p>
    <w:p w:rsidR="000848E9" w:rsidRDefault="00F14F93">
      <w:pPr>
        <w:pStyle w:val="a3"/>
        <w:ind w:left="103" w:right="100" w:firstLine="300"/>
        <w:jc w:val="both"/>
      </w:pPr>
      <w:r>
        <w:rPr>
          <w:b/>
        </w:rPr>
        <w:t xml:space="preserve">Классификацию побегов </w:t>
      </w:r>
      <w:r>
        <w:t xml:space="preserve">детей и подростков разработал американский психиатр Г. </w:t>
      </w:r>
      <w:proofErr w:type="spellStart"/>
      <w:r>
        <w:t>Шутте</w:t>
      </w:r>
      <w:proofErr w:type="spellEnd"/>
      <w:r>
        <w:t>. Он выделяет следующие типы:</w:t>
      </w:r>
    </w:p>
    <w:p w:rsidR="000848E9" w:rsidRDefault="00F14F93">
      <w:pPr>
        <w:pStyle w:val="a5"/>
        <w:numPr>
          <w:ilvl w:val="0"/>
          <w:numId w:val="1"/>
        </w:numPr>
        <w:tabs>
          <w:tab w:val="left" w:pos="464"/>
        </w:tabs>
        <w:ind w:right="104"/>
        <w:jc w:val="both"/>
        <w:rPr>
          <w:sz w:val="24"/>
        </w:rPr>
      </w:pPr>
      <w:r>
        <w:rPr>
          <w:sz w:val="24"/>
        </w:rPr>
        <w:t>побеги, как следствие недостаточного надзора, поиск развлечения и</w:t>
      </w:r>
      <w:r>
        <w:rPr>
          <w:spacing w:val="-13"/>
          <w:sz w:val="24"/>
        </w:rPr>
        <w:t xml:space="preserve"> </w:t>
      </w:r>
      <w:r>
        <w:rPr>
          <w:sz w:val="24"/>
        </w:rPr>
        <w:t>удовольствия;</w:t>
      </w:r>
    </w:p>
    <w:p w:rsidR="000848E9" w:rsidRDefault="00F14F93">
      <w:pPr>
        <w:pStyle w:val="a5"/>
        <w:numPr>
          <w:ilvl w:val="0"/>
          <w:numId w:val="1"/>
        </w:numPr>
        <w:tabs>
          <w:tab w:val="left" w:pos="464"/>
        </w:tabs>
        <w:ind w:right="99"/>
        <w:jc w:val="both"/>
        <w:rPr>
          <w:sz w:val="24"/>
        </w:rPr>
      </w:pPr>
      <w:r>
        <w:rPr>
          <w:sz w:val="24"/>
        </w:rPr>
        <w:t>побеги, как реакция протеста на чрезмерные требования или на недостаточное внимание со стороны</w:t>
      </w:r>
      <w:r>
        <w:rPr>
          <w:spacing w:val="-1"/>
          <w:sz w:val="24"/>
        </w:rPr>
        <w:t xml:space="preserve"> </w:t>
      </w:r>
      <w:proofErr w:type="gramStart"/>
      <w:r>
        <w:rPr>
          <w:sz w:val="24"/>
        </w:rPr>
        <w:t>близких</w:t>
      </w:r>
      <w:proofErr w:type="gramEnd"/>
      <w:r>
        <w:rPr>
          <w:sz w:val="24"/>
        </w:rPr>
        <w:t>;</w:t>
      </w:r>
    </w:p>
    <w:p w:rsidR="000848E9" w:rsidRDefault="00F14F93">
      <w:pPr>
        <w:pStyle w:val="a5"/>
        <w:numPr>
          <w:ilvl w:val="0"/>
          <w:numId w:val="1"/>
        </w:numPr>
        <w:tabs>
          <w:tab w:val="left" w:pos="464"/>
        </w:tabs>
        <w:spacing w:before="1"/>
        <w:ind w:right="107"/>
        <w:jc w:val="both"/>
        <w:rPr>
          <w:sz w:val="24"/>
        </w:rPr>
      </w:pPr>
      <w:r>
        <w:rPr>
          <w:sz w:val="24"/>
        </w:rPr>
        <w:t xml:space="preserve">побеги, как реакция тревоги и страха наказания у </w:t>
      </w:r>
      <w:proofErr w:type="gramStart"/>
      <w:r>
        <w:rPr>
          <w:sz w:val="24"/>
        </w:rPr>
        <w:t>робких</w:t>
      </w:r>
      <w:proofErr w:type="gramEnd"/>
      <w:r>
        <w:rPr>
          <w:sz w:val="24"/>
        </w:rPr>
        <w:t xml:space="preserve"> и</w:t>
      </w:r>
      <w:r>
        <w:rPr>
          <w:spacing w:val="-8"/>
          <w:sz w:val="24"/>
        </w:rPr>
        <w:t xml:space="preserve"> </w:t>
      </w:r>
      <w:r>
        <w:rPr>
          <w:sz w:val="24"/>
        </w:rPr>
        <w:t>забитых;</w:t>
      </w:r>
    </w:p>
    <w:p w:rsidR="000848E9" w:rsidRDefault="00F14F93">
      <w:pPr>
        <w:pStyle w:val="a5"/>
        <w:numPr>
          <w:ilvl w:val="0"/>
          <w:numId w:val="1"/>
        </w:numPr>
        <w:tabs>
          <w:tab w:val="left" w:pos="464"/>
          <w:tab w:val="left" w:pos="4360"/>
        </w:tabs>
        <w:ind w:right="98"/>
        <w:jc w:val="both"/>
        <w:rPr>
          <w:sz w:val="24"/>
        </w:rPr>
      </w:pPr>
      <w:r>
        <w:rPr>
          <w:sz w:val="24"/>
        </w:rPr>
        <w:t>«специфически-пубертатный</w:t>
      </w:r>
      <w:r>
        <w:rPr>
          <w:sz w:val="24"/>
        </w:rPr>
        <w:tab/>
      </w:r>
      <w:r>
        <w:rPr>
          <w:spacing w:val="-3"/>
          <w:sz w:val="24"/>
        </w:rPr>
        <w:t xml:space="preserve">побег» </w:t>
      </w:r>
      <w:r>
        <w:rPr>
          <w:sz w:val="24"/>
        </w:rPr>
        <w:t>вследствие возрастного фантазёрства и мечтательности.</w:t>
      </w:r>
    </w:p>
    <w:p w:rsidR="000848E9" w:rsidRDefault="000848E9">
      <w:pPr>
        <w:pStyle w:val="a3"/>
      </w:pPr>
    </w:p>
    <w:p w:rsidR="000848E9" w:rsidRDefault="00F14F93">
      <w:pPr>
        <w:pStyle w:val="a3"/>
        <w:ind w:left="103" w:right="100" w:firstLine="300"/>
        <w:jc w:val="both"/>
      </w:pPr>
      <w:r>
        <w:t>Угроза сбежать из дома это тоже сигнал, который не должен быть проигнорирован! Когда дети уходят первый раз это еще не болезнь. Но потом желание бродяжничать станет уже необратимым – с ним ребенок не сможет справиться самостоятельно без вашего прямого вмешательства и участия в его жизни.</w:t>
      </w:r>
    </w:p>
    <w:p w:rsidR="000848E9" w:rsidRDefault="000848E9">
      <w:pPr>
        <w:pStyle w:val="a3"/>
        <w:spacing w:before="5"/>
      </w:pPr>
    </w:p>
    <w:p w:rsidR="000848E9" w:rsidRDefault="00F14F93">
      <w:pPr>
        <w:pStyle w:val="Heading1"/>
        <w:ind w:left="194" w:right="194"/>
      </w:pPr>
      <w:r>
        <w:t>Когда ребенок начинает взрослеть, любовь, со стороны взрослых, к нему должна приобрести другую форму по сравнению с той, которая требовалась в детстве. Если маленькому ребенку необходим, прежде всего, хороший уход, обеспечение</w:t>
      </w:r>
    </w:p>
    <w:p w:rsidR="000848E9" w:rsidRDefault="00F14F93">
      <w:pPr>
        <w:spacing w:before="1"/>
        <w:ind w:left="321" w:right="322" w:firstLine="1"/>
        <w:jc w:val="center"/>
        <w:rPr>
          <w:b/>
          <w:sz w:val="24"/>
        </w:rPr>
      </w:pPr>
      <w:r>
        <w:rPr>
          <w:b/>
          <w:sz w:val="24"/>
        </w:rPr>
        <w:t>безопасности, контроль, то теперь родительская любовь проявляется в принятии и поддержке его как личности, самостоятельной и индивидуальной, способной нести ответственность за свою жизнь.</w:t>
      </w:r>
    </w:p>
    <w:sectPr w:rsidR="000848E9" w:rsidSect="000848E9">
      <w:pgSz w:w="16840" w:h="11910" w:orient="landscape"/>
      <w:pgMar w:top="200" w:right="180" w:bottom="0" w:left="180" w:header="720" w:footer="720" w:gutter="0"/>
      <w:cols w:num="3" w:space="720" w:equalWidth="0">
        <w:col w:w="5096" w:space="564"/>
        <w:col w:w="5096" w:space="564"/>
        <w:col w:w="516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6331F9"/>
    <w:multiLevelType w:val="hybridMultilevel"/>
    <w:tmpl w:val="1BECADD0"/>
    <w:lvl w:ilvl="0" w:tplc="84866E48">
      <w:start w:val="1"/>
      <w:numFmt w:val="decimal"/>
      <w:lvlText w:val="%1."/>
      <w:lvlJc w:val="left"/>
      <w:pPr>
        <w:ind w:left="463" w:hanging="360"/>
        <w:jc w:val="left"/>
      </w:pPr>
      <w:rPr>
        <w:rFonts w:ascii="Times New Roman" w:eastAsia="Times New Roman" w:hAnsi="Times New Roman" w:cs="Times New Roman" w:hint="default"/>
        <w:spacing w:val="-14"/>
        <w:w w:val="100"/>
        <w:sz w:val="24"/>
        <w:szCs w:val="24"/>
        <w:lang w:val="ru-RU" w:eastAsia="ru-RU" w:bidi="ru-RU"/>
      </w:rPr>
    </w:lvl>
    <w:lvl w:ilvl="1" w:tplc="3CFCE022">
      <w:numFmt w:val="bullet"/>
      <w:lvlText w:val="•"/>
      <w:lvlJc w:val="left"/>
      <w:pPr>
        <w:ind w:left="929" w:hanging="360"/>
      </w:pPr>
      <w:rPr>
        <w:rFonts w:hint="default"/>
        <w:lang w:val="ru-RU" w:eastAsia="ru-RU" w:bidi="ru-RU"/>
      </w:rPr>
    </w:lvl>
    <w:lvl w:ilvl="2" w:tplc="016AAEF2">
      <w:numFmt w:val="bullet"/>
      <w:lvlText w:val="•"/>
      <w:lvlJc w:val="left"/>
      <w:pPr>
        <w:ind w:left="1399" w:hanging="360"/>
      </w:pPr>
      <w:rPr>
        <w:rFonts w:hint="default"/>
        <w:lang w:val="ru-RU" w:eastAsia="ru-RU" w:bidi="ru-RU"/>
      </w:rPr>
    </w:lvl>
    <w:lvl w:ilvl="3" w:tplc="0E4E08E0">
      <w:numFmt w:val="bullet"/>
      <w:lvlText w:val="•"/>
      <w:lvlJc w:val="left"/>
      <w:pPr>
        <w:ind w:left="1869" w:hanging="360"/>
      </w:pPr>
      <w:rPr>
        <w:rFonts w:hint="default"/>
        <w:lang w:val="ru-RU" w:eastAsia="ru-RU" w:bidi="ru-RU"/>
      </w:rPr>
    </w:lvl>
    <w:lvl w:ilvl="4" w:tplc="E65A8B1E">
      <w:numFmt w:val="bullet"/>
      <w:lvlText w:val="•"/>
      <w:lvlJc w:val="left"/>
      <w:pPr>
        <w:ind w:left="2339" w:hanging="360"/>
      </w:pPr>
      <w:rPr>
        <w:rFonts w:hint="default"/>
        <w:lang w:val="ru-RU" w:eastAsia="ru-RU" w:bidi="ru-RU"/>
      </w:rPr>
    </w:lvl>
    <w:lvl w:ilvl="5" w:tplc="848A0124">
      <w:numFmt w:val="bullet"/>
      <w:lvlText w:val="•"/>
      <w:lvlJc w:val="left"/>
      <w:pPr>
        <w:ind w:left="2809" w:hanging="360"/>
      </w:pPr>
      <w:rPr>
        <w:rFonts w:hint="default"/>
        <w:lang w:val="ru-RU" w:eastAsia="ru-RU" w:bidi="ru-RU"/>
      </w:rPr>
    </w:lvl>
    <w:lvl w:ilvl="6" w:tplc="1766EB56">
      <w:numFmt w:val="bullet"/>
      <w:lvlText w:val="•"/>
      <w:lvlJc w:val="left"/>
      <w:pPr>
        <w:ind w:left="3279" w:hanging="360"/>
      </w:pPr>
      <w:rPr>
        <w:rFonts w:hint="default"/>
        <w:lang w:val="ru-RU" w:eastAsia="ru-RU" w:bidi="ru-RU"/>
      </w:rPr>
    </w:lvl>
    <w:lvl w:ilvl="7" w:tplc="0A082164">
      <w:numFmt w:val="bullet"/>
      <w:lvlText w:val="•"/>
      <w:lvlJc w:val="left"/>
      <w:pPr>
        <w:ind w:left="3749" w:hanging="360"/>
      </w:pPr>
      <w:rPr>
        <w:rFonts w:hint="default"/>
        <w:lang w:val="ru-RU" w:eastAsia="ru-RU" w:bidi="ru-RU"/>
      </w:rPr>
    </w:lvl>
    <w:lvl w:ilvl="8" w:tplc="5A82BCDC">
      <w:numFmt w:val="bullet"/>
      <w:lvlText w:val="•"/>
      <w:lvlJc w:val="left"/>
      <w:pPr>
        <w:ind w:left="4218" w:hanging="360"/>
      </w:pPr>
      <w:rPr>
        <w:rFonts w:hint="default"/>
        <w:lang w:val="ru-RU" w:eastAsia="ru-RU" w:bidi="ru-RU"/>
      </w:rPr>
    </w:lvl>
  </w:abstractNum>
  <w:abstractNum w:abstractNumId="1">
    <w:nsid w:val="45F056CC"/>
    <w:multiLevelType w:val="hybridMultilevel"/>
    <w:tmpl w:val="0C74194A"/>
    <w:lvl w:ilvl="0" w:tplc="87068F98">
      <w:start w:val="1"/>
      <w:numFmt w:val="decimal"/>
      <w:lvlText w:val="%1."/>
      <w:lvlJc w:val="left"/>
      <w:pPr>
        <w:ind w:left="463" w:hanging="360"/>
        <w:jc w:val="left"/>
      </w:pPr>
      <w:rPr>
        <w:rFonts w:ascii="Times New Roman" w:eastAsia="Times New Roman" w:hAnsi="Times New Roman" w:cs="Times New Roman" w:hint="default"/>
        <w:spacing w:val="-29"/>
        <w:w w:val="100"/>
        <w:sz w:val="24"/>
        <w:szCs w:val="24"/>
        <w:lang w:val="ru-RU" w:eastAsia="ru-RU" w:bidi="ru-RU"/>
      </w:rPr>
    </w:lvl>
    <w:lvl w:ilvl="1" w:tplc="4C2E07E6">
      <w:numFmt w:val="bullet"/>
      <w:lvlText w:val="•"/>
      <w:lvlJc w:val="left"/>
      <w:pPr>
        <w:ind w:left="923" w:hanging="360"/>
      </w:pPr>
      <w:rPr>
        <w:rFonts w:hint="default"/>
        <w:lang w:val="ru-RU" w:eastAsia="ru-RU" w:bidi="ru-RU"/>
      </w:rPr>
    </w:lvl>
    <w:lvl w:ilvl="2" w:tplc="44FE458C">
      <w:numFmt w:val="bullet"/>
      <w:lvlText w:val="•"/>
      <w:lvlJc w:val="left"/>
      <w:pPr>
        <w:ind w:left="1387" w:hanging="360"/>
      </w:pPr>
      <w:rPr>
        <w:rFonts w:hint="default"/>
        <w:lang w:val="ru-RU" w:eastAsia="ru-RU" w:bidi="ru-RU"/>
      </w:rPr>
    </w:lvl>
    <w:lvl w:ilvl="3" w:tplc="8ADA4BE2">
      <w:numFmt w:val="bullet"/>
      <w:lvlText w:val="•"/>
      <w:lvlJc w:val="left"/>
      <w:pPr>
        <w:ind w:left="1851" w:hanging="360"/>
      </w:pPr>
      <w:rPr>
        <w:rFonts w:hint="default"/>
        <w:lang w:val="ru-RU" w:eastAsia="ru-RU" w:bidi="ru-RU"/>
      </w:rPr>
    </w:lvl>
    <w:lvl w:ilvl="4" w:tplc="7ED4F3AA">
      <w:numFmt w:val="bullet"/>
      <w:lvlText w:val="•"/>
      <w:lvlJc w:val="left"/>
      <w:pPr>
        <w:ind w:left="2314" w:hanging="360"/>
      </w:pPr>
      <w:rPr>
        <w:rFonts w:hint="default"/>
        <w:lang w:val="ru-RU" w:eastAsia="ru-RU" w:bidi="ru-RU"/>
      </w:rPr>
    </w:lvl>
    <w:lvl w:ilvl="5" w:tplc="61B6076E">
      <w:numFmt w:val="bullet"/>
      <w:lvlText w:val="•"/>
      <w:lvlJc w:val="left"/>
      <w:pPr>
        <w:ind w:left="2778" w:hanging="360"/>
      </w:pPr>
      <w:rPr>
        <w:rFonts w:hint="default"/>
        <w:lang w:val="ru-RU" w:eastAsia="ru-RU" w:bidi="ru-RU"/>
      </w:rPr>
    </w:lvl>
    <w:lvl w:ilvl="6" w:tplc="4036E252">
      <w:numFmt w:val="bullet"/>
      <w:lvlText w:val="•"/>
      <w:lvlJc w:val="left"/>
      <w:pPr>
        <w:ind w:left="3242" w:hanging="360"/>
      </w:pPr>
      <w:rPr>
        <w:rFonts w:hint="default"/>
        <w:lang w:val="ru-RU" w:eastAsia="ru-RU" w:bidi="ru-RU"/>
      </w:rPr>
    </w:lvl>
    <w:lvl w:ilvl="7" w:tplc="FA6E14E4">
      <w:numFmt w:val="bullet"/>
      <w:lvlText w:val="•"/>
      <w:lvlJc w:val="left"/>
      <w:pPr>
        <w:ind w:left="3705" w:hanging="360"/>
      </w:pPr>
      <w:rPr>
        <w:rFonts w:hint="default"/>
        <w:lang w:val="ru-RU" w:eastAsia="ru-RU" w:bidi="ru-RU"/>
      </w:rPr>
    </w:lvl>
    <w:lvl w:ilvl="8" w:tplc="AD0AD60A">
      <w:numFmt w:val="bullet"/>
      <w:lvlText w:val="•"/>
      <w:lvlJc w:val="left"/>
      <w:pPr>
        <w:ind w:left="4169" w:hanging="360"/>
      </w:pPr>
      <w:rPr>
        <w:rFonts w:hint="default"/>
        <w:lang w:val="ru-RU" w:eastAsia="ru-RU" w:bidi="ru-RU"/>
      </w:rPr>
    </w:lvl>
  </w:abstractNum>
  <w:abstractNum w:abstractNumId="2">
    <w:nsid w:val="57CE48B9"/>
    <w:multiLevelType w:val="hybridMultilevel"/>
    <w:tmpl w:val="690A3A86"/>
    <w:lvl w:ilvl="0" w:tplc="B8A4EDD6">
      <w:start w:val="1"/>
      <w:numFmt w:val="decimal"/>
      <w:lvlText w:val="%1)"/>
      <w:lvlJc w:val="left"/>
      <w:pPr>
        <w:ind w:left="660" w:hanging="360"/>
        <w:jc w:val="left"/>
      </w:pPr>
      <w:rPr>
        <w:rFonts w:ascii="Times New Roman" w:eastAsia="Times New Roman" w:hAnsi="Times New Roman" w:cs="Times New Roman" w:hint="default"/>
        <w:spacing w:val="0"/>
        <w:w w:val="99"/>
        <w:sz w:val="20"/>
        <w:szCs w:val="20"/>
        <w:lang w:val="ru-RU" w:eastAsia="ru-RU" w:bidi="ru-RU"/>
      </w:rPr>
    </w:lvl>
    <w:lvl w:ilvl="1" w:tplc="DF2AEF48">
      <w:numFmt w:val="bullet"/>
      <w:lvlText w:val="•"/>
      <w:lvlJc w:val="left"/>
      <w:pPr>
        <w:ind w:left="1123" w:hanging="360"/>
      </w:pPr>
      <w:rPr>
        <w:rFonts w:hint="default"/>
        <w:lang w:val="ru-RU" w:eastAsia="ru-RU" w:bidi="ru-RU"/>
      </w:rPr>
    </w:lvl>
    <w:lvl w:ilvl="2" w:tplc="3A065ABC">
      <w:numFmt w:val="bullet"/>
      <w:lvlText w:val="•"/>
      <w:lvlJc w:val="left"/>
      <w:pPr>
        <w:ind w:left="1586" w:hanging="360"/>
      </w:pPr>
      <w:rPr>
        <w:rFonts w:hint="default"/>
        <w:lang w:val="ru-RU" w:eastAsia="ru-RU" w:bidi="ru-RU"/>
      </w:rPr>
    </w:lvl>
    <w:lvl w:ilvl="3" w:tplc="4404C6EE">
      <w:numFmt w:val="bullet"/>
      <w:lvlText w:val="•"/>
      <w:lvlJc w:val="left"/>
      <w:pPr>
        <w:ind w:left="2049" w:hanging="360"/>
      </w:pPr>
      <w:rPr>
        <w:rFonts w:hint="default"/>
        <w:lang w:val="ru-RU" w:eastAsia="ru-RU" w:bidi="ru-RU"/>
      </w:rPr>
    </w:lvl>
    <w:lvl w:ilvl="4" w:tplc="1DA24732">
      <w:numFmt w:val="bullet"/>
      <w:lvlText w:val="•"/>
      <w:lvlJc w:val="left"/>
      <w:pPr>
        <w:ind w:left="2512" w:hanging="360"/>
      </w:pPr>
      <w:rPr>
        <w:rFonts w:hint="default"/>
        <w:lang w:val="ru-RU" w:eastAsia="ru-RU" w:bidi="ru-RU"/>
      </w:rPr>
    </w:lvl>
    <w:lvl w:ilvl="5" w:tplc="C9CC1234">
      <w:numFmt w:val="bullet"/>
      <w:lvlText w:val="•"/>
      <w:lvlJc w:val="left"/>
      <w:pPr>
        <w:ind w:left="2975" w:hanging="360"/>
      </w:pPr>
      <w:rPr>
        <w:rFonts w:hint="default"/>
        <w:lang w:val="ru-RU" w:eastAsia="ru-RU" w:bidi="ru-RU"/>
      </w:rPr>
    </w:lvl>
    <w:lvl w:ilvl="6" w:tplc="ACC8FE38">
      <w:numFmt w:val="bullet"/>
      <w:lvlText w:val="•"/>
      <w:lvlJc w:val="left"/>
      <w:pPr>
        <w:ind w:left="3438" w:hanging="360"/>
      </w:pPr>
      <w:rPr>
        <w:rFonts w:hint="default"/>
        <w:lang w:val="ru-RU" w:eastAsia="ru-RU" w:bidi="ru-RU"/>
      </w:rPr>
    </w:lvl>
    <w:lvl w:ilvl="7" w:tplc="748C8C70">
      <w:numFmt w:val="bullet"/>
      <w:lvlText w:val="•"/>
      <w:lvlJc w:val="left"/>
      <w:pPr>
        <w:ind w:left="3902" w:hanging="360"/>
      </w:pPr>
      <w:rPr>
        <w:rFonts w:hint="default"/>
        <w:lang w:val="ru-RU" w:eastAsia="ru-RU" w:bidi="ru-RU"/>
      </w:rPr>
    </w:lvl>
    <w:lvl w:ilvl="8" w:tplc="51709DBA">
      <w:numFmt w:val="bullet"/>
      <w:lvlText w:val="•"/>
      <w:lvlJc w:val="left"/>
      <w:pPr>
        <w:ind w:left="4365" w:hanging="360"/>
      </w:pPr>
      <w:rPr>
        <w:rFonts w:hint="default"/>
        <w:lang w:val="ru-RU" w:eastAsia="ru-RU" w:bidi="ru-RU"/>
      </w:rPr>
    </w:lvl>
  </w:abstractNum>
  <w:abstractNum w:abstractNumId="3">
    <w:nsid w:val="5D5F4633"/>
    <w:multiLevelType w:val="hybridMultilevel"/>
    <w:tmpl w:val="890E7CEE"/>
    <w:lvl w:ilvl="0" w:tplc="58A8BBF0">
      <w:start w:val="1"/>
      <w:numFmt w:val="decimal"/>
      <w:lvlText w:val="%1."/>
      <w:lvlJc w:val="left"/>
      <w:pPr>
        <w:ind w:left="823" w:hanging="360"/>
        <w:jc w:val="left"/>
      </w:pPr>
      <w:rPr>
        <w:rFonts w:ascii="Times New Roman" w:eastAsia="Times New Roman" w:hAnsi="Times New Roman" w:cs="Times New Roman" w:hint="default"/>
        <w:spacing w:val="-2"/>
        <w:w w:val="100"/>
        <w:sz w:val="24"/>
        <w:szCs w:val="24"/>
        <w:lang w:val="ru-RU" w:eastAsia="ru-RU" w:bidi="ru-RU"/>
      </w:rPr>
    </w:lvl>
    <w:lvl w:ilvl="1" w:tplc="9DDA41C6">
      <w:numFmt w:val="bullet"/>
      <w:lvlText w:val="•"/>
      <w:lvlJc w:val="left"/>
      <w:pPr>
        <w:ind w:left="1247" w:hanging="360"/>
      </w:pPr>
      <w:rPr>
        <w:rFonts w:hint="default"/>
        <w:lang w:val="ru-RU" w:eastAsia="ru-RU" w:bidi="ru-RU"/>
      </w:rPr>
    </w:lvl>
    <w:lvl w:ilvl="2" w:tplc="AE1ACB16">
      <w:numFmt w:val="bullet"/>
      <w:lvlText w:val="•"/>
      <w:lvlJc w:val="left"/>
      <w:pPr>
        <w:ind w:left="1675" w:hanging="360"/>
      </w:pPr>
      <w:rPr>
        <w:rFonts w:hint="default"/>
        <w:lang w:val="ru-RU" w:eastAsia="ru-RU" w:bidi="ru-RU"/>
      </w:rPr>
    </w:lvl>
    <w:lvl w:ilvl="3" w:tplc="AB1CBA94">
      <w:numFmt w:val="bullet"/>
      <w:lvlText w:val="•"/>
      <w:lvlJc w:val="left"/>
      <w:pPr>
        <w:ind w:left="2103" w:hanging="360"/>
      </w:pPr>
      <w:rPr>
        <w:rFonts w:hint="default"/>
        <w:lang w:val="ru-RU" w:eastAsia="ru-RU" w:bidi="ru-RU"/>
      </w:rPr>
    </w:lvl>
    <w:lvl w:ilvl="4" w:tplc="48820AA0">
      <w:numFmt w:val="bullet"/>
      <w:lvlText w:val="•"/>
      <w:lvlJc w:val="left"/>
      <w:pPr>
        <w:ind w:left="2530" w:hanging="360"/>
      </w:pPr>
      <w:rPr>
        <w:rFonts w:hint="default"/>
        <w:lang w:val="ru-RU" w:eastAsia="ru-RU" w:bidi="ru-RU"/>
      </w:rPr>
    </w:lvl>
    <w:lvl w:ilvl="5" w:tplc="D616C600">
      <w:numFmt w:val="bullet"/>
      <w:lvlText w:val="•"/>
      <w:lvlJc w:val="left"/>
      <w:pPr>
        <w:ind w:left="2958" w:hanging="360"/>
      </w:pPr>
      <w:rPr>
        <w:rFonts w:hint="default"/>
        <w:lang w:val="ru-RU" w:eastAsia="ru-RU" w:bidi="ru-RU"/>
      </w:rPr>
    </w:lvl>
    <w:lvl w:ilvl="6" w:tplc="64126BC6">
      <w:numFmt w:val="bullet"/>
      <w:lvlText w:val="•"/>
      <w:lvlJc w:val="left"/>
      <w:pPr>
        <w:ind w:left="3386" w:hanging="360"/>
      </w:pPr>
      <w:rPr>
        <w:rFonts w:hint="default"/>
        <w:lang w:val="ru-RU" w:eastAsia="ru-RU" w:bidi="ru-RU"/>
      </w:rPr>
    </w:lvl>
    <w:lvl w:ilvl="7" w:tplc="EF460E26">
      <w:numFmt w:val="bullet"/>
      <w:lvlText w:val="•"/>
      <w:lvlJc w:val="left"/>
      <w:pPr>
        <w:ind w:left="3813" w:hanging="360"/>
      </w:pPr>
      <w:rPr>
        <w:rFonts w:hint="default"/>
        <w:lang w:val="ru-RU" w:eastAsia="ru-RU" w:bidi="ru-RU"/>
      </w:rPr>
    </w:lvl>
    <w:lvl w:ilvl="8" w:tplc="2F729D7A">
      <w:numFmt w:val="bullet"/>
      <w:lvlText w:val="•"/>
      <w:lvlJc w:val="left"/>
      <w:pPr>
        <w:ind w:left="4241" w:hanging="360"/>
      </w:pPr>
      <w:rPr>
        <w:rFonts w:hint="default"/>
        <w:lang w:val="ru-RU" w:eastAsia="ru-RU" w:bidi="ru-RU"/>
      </w:rPr>
    </w:lvl>
  </w:abstractNum>
  <w:abstractNum w:abstractNumId="4">
    <w:nsid w:val="79D403E0"/>
    <w:multiLevelType w:val="hybridMultilevel"/>
    <w:tmpl w:val="A2868F50"/>
    <w:lvl w:ilvl="0" w:tplc="855C976C">
      <w:start w:val="1"/>
      <w:numFmt w:val="decimal"/>
      <w:lvlText w:val="%1."/>
      <w:lvlJc w:val="left"/>
      <w:pPr>
        <w:ind w:left="103" w:hanging="365"/>
        <w:jc w:val="left"/>
      </w:pPr>
      <w:rPr>
        <w:rFonts w:ascii="Times New Roman" w:eastAsia="Times New Roman" w:hAnsi="Times New Roman" w:cs="Times New Roman" w:hint="default"/>
        <w:i/>
        <w:spacing w:val="-4"/>
        <w:w w:val="100"/>
        <w:sz w:val="24"/>
        <w:szCs w:val="24"/>
        <w:lang w:val="ru-RU" w:eastAsia="ru-RU" w:bidi="ru-RU"/>
      </w:rPr>
    </w:lvl>
    <w:lvl w:ilvl="1" w:tplc="8E32B034">
      <w:numFmt w:val="bullet"/>
      <w:lvlText w:val="•"/>
      <w:lvlJc w:val="left"/>
      <w:pPr>
        <w:ind w:left="599" w:hanging="365"/>
      </w:pPr>
      <w:rPr>
        <w:rFonts w:hint="default"/>
        <w:lang w:val="ru-RU" w:eastAsia="ru-RU" w:bidi="ru-RU"/>
      </w:rPr>
    </w:lvl>
    <w:lvl w:ilvl="2" w:tplc="4192E51A">
      <w:numFmt w:val="bullet"/>
      <w:lvlText w:val="•"/>
      <w:lvlJc w:val="left"/>
      <w:pPr>
        <w:ind w:left="1099" w:hanging="365"/>
      </w:pPr>
      <w:rPr>
        <w:rFonts w:hint="default"/>
        <w:lang w:val="ru-RU" w:eastAsia="ru-RU" w:bidi="ru-RU"/>
      </w:rPr>
    </w:lvl>
    <w:lvl w:ilvl="3" w:tplc="B3C8772E">
      <w:numFmt w:val="bullet"/>
      <w:lvlText w:val="•"/>
      <w:lvlJc w:val="left"/>
      <w:pPr>
        <w:ind w:left="1598" w:hanging="365"/>
      </w:pPr>
      <w:rPr>
        <w:rFonts w:hint="default"/>
        <w:lang w:val="ru-RU" w:eastAsia="ru-RU" w:bidi="ru-RU"/>
      </w:rPr>
    </w:lvl>
    <w:lvl w:ilvl="4" w:tplc="BC8E085A">
      <w:numFmt w:val="bullet"/>
      <w:lvlText w:val="•"/>
      <w:lvlJc w:val="left"/>
      <w:pPr>
        <w:ind w:left="2098" w:hanging="365"/>
      </w:pPr>
      <w:rPr>
        <w:rFonts w:hint="default"/>
        <w:lang w:val="ru-RU" w:eastAsia="ru-RU" w:bidi="ru-RU"/>
      </w:rPr>
    </w:lvl>
    <w:lvl w:ilvl="5" w:tplc="AF0831A6">
      <w:numFmt w:val="bullet"/>
      <w:lvlText w:val="•"/>
      <w:lvlJc w:val="left"/>
      <w:pPr>
        <w:ind w:left="2597" w:hanging="365"/>
      </w:pPr>
      <w:rPr>
        <w:rFonts w:hint="default"/>
        <w:lang w:val="ru-RU" w:eastAsia="ru-RU" w:bidi="ru-RU"/>
      </w:rPr>
    </w:lvl>
    <w:lvl w:ilvl="6" w:tplc="062E7A6C">
      <w:numFmt w:val="bullet"/>
      <w:lvlText w:val="•"/>
      <w:lvlJc w:val="left"/>
      <w:pPr>
        <w:ind w:left="3097" w:hanging="365"/>
      </w:pPr>
      <w:rPr>
        <w:rFonts w:hint="default"/>
        <w:lang w:val="ru-RU" w:eastAsia="ru-RU" w:bidi="ru-RU"/>
      </w:rPr>
    </w:lvl>
    <w:lvl w:ilvl="7" w:tplc="14AC75BE">
      <w:numFmt w:val="bullet"/>
      <w:lvlText w:val="•"/>
      <w:lvlJc w:val="left"/>
      <w:pPr>
        <w:ind w:left="3596" w:hanging="365"/>
      </w:pPr>
      <w:rPr>
        <w:rFonts w:hint="default"/>
        <w:lang w:val="ru-RU" w:eastAsia="ru-RU" w:bidi="ru-RU"/>
      </w:rPr>
    </w:lvl>
    <w:lvl w:ilvl="8" w:tplc="76620F48">
      <w:numFmt w:val="bullet"/>
      <w:lvlText w:val="•"/>
      <w:lvlJc w:val="left"/>
      <w:pPr>
        <w:ind w:left="4096" w:hanging="365"/>
      </w:pPr>
      <w:rPr>
        <w:rFonts w:hint="default"/>
        <w:lang w:val="ru-RU" w:eastAsia="ru-RU" w:bidi="ru-RU"/>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useFELayout/>
  </w:compat>
  <w:rsids>
    <w:rsidRoot w:val="000848E9"/>
    <w:rsid w:val="000848E9"/>
    <w:rsid w:val="00220EDE"/>
    <w:rsid w:val="00403F7C"/>
    <w:rsid w:val="005D60F8"/>
    <w:rsid w:val="006E7E35"/>
    <w:rsid w:val="00F14F93"/>
    <w:rsid w:val="00FE58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848E9"/>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848E9"/>
    <w:tblPr>
      <w:tblInd w:w="0" w:type="dxa"/>
      <w:tblCellMar>
        <w:top w:w="0" w:type="dxa"/>
        <w:left w:w="0" w:type="dxa"/>
        <w:bottom w:w="0" w:type="dxa"/>
        <w:right w:w="0" w:type="dxa"/>
      </w:tblCellMar>
    </w:tblPr>
  </w:style>
  <w:style w:type="paragraph" w:styleId="a3">
    <w:name w:val="Body Text"/>
    <w:basedOn w:val="a"/>
    <w:uiPriority w:val="1"/>
    <w:qFormat/>
    <w:rsid w:val="000848E9"/>
    <w:rPr>
      <w:sz w:val="24"/>
      <w:szCs w:val="24"/>
    </w:rPr>
  </w:style>
  <w:style w:type="paragraph" w:customStyle="1" w:styleId="Heading1">
    <w:name w:val="Heading 1"/>
    <w:basedOn w:val="a"/>
    <w:uiPriority w:val="1"/>
    <w:qFormat/>
    <w:rsid w:val="000848E9"/>
    <w:pPr>
      <w:jc w:val="center"/>
      <w:outlineLvl w:val="1"/>
    </w:pPr>
    <w:rPr>
      <w:b/>
      <w:bCs/>
      <w:sz w:val="24"/>
      <w:szCs w:val="24"/>
    </w:rPr>
  </w:style>
  <w:style w:type="paragraph" w:customStyle="1" w:styleId="Heading2">
    <w:name w:val="Heading 2"/>
    <w:basedOn w:val="a"/>
    <w:uiPriority w:val="1"/>
    <w:qFormat/>
    <w:rsid w:val="000848E9"/>
    <w:pPr>
      <w:ind w:left="257"/>
      <w:jc w:val="center"/>
      <w:outlineLvl w:val="2"/>
    </w:pPr>
    <w:rPr>
      <w:b/>
      <w:bCs/>
      <w:i/>
      <w:sz w:val="24"/>
      <w:szCs w:val="24"/>
      <w:u w:val="single" w:color="000000"/>
    </w:rPr>
  </w:style>
  <w:style w:type="paragraph" w:styleId="a4">
    <w:name w:val="Title"/>
    <w:basedOn w:val="a"/>
    <w:uiPriority w:val="1"/>
    <w:qFormat/>
    <w:rsid w:val="000848E9"/>
    <w:pPr>
      <w:spacing w:before="160"/>
      <w:ind w:left="428" w:right="231"/>
      <w:jc w:val="center"/>
    </w:pPr>
    <w:rPr>
      <w:b/>
      <w:bCs/>
      <w:sz w:val="36"/>
      <w:szCs w:val="36"/>
    </w:rPr>
  </w:style>
  <w:style w:type="paragraph" w:styleId="a5">
    <w:name w:val="List Paragraph"/>
    <w:basedOn w:val="a"/>
    <w:uiPriority w:val="1"/>
    <w:qFormat/>
    <w:rsid w:val="000848E9"/>
    <w:pPr>
      <w:ind w:left="463" w:right="38"/>
      <w:jc w:val="both"/>
    </w:pPr>
  </w:style>
  <w:style w:type="paragraph" w:customStyle="1" w:styleId="TableParagraph">
    <w:name w:val="Table Paragraph"/>
    <w:basedOn w:val="a"/>
    <w:uiPriority w:val="1"/>
    <w:qFormat/>
    <w:rsid w:val="000848E9"/>
  </w:style>
  <w:style w:type="paragraph" w:styleId="a6">
    <w:name w:val="Balloon Text"/>
    <w:basedOn w:val="a"/>
    <w:link w:val="a7"/>
    <w:uiPriority w:val="99"/>
    <w:semiHidden/>
    <w:unhideWhenUsed/>
    <w:rsid w:val="00403F7C"/>
    <w:rPr>
      <w:rFonts w:ascii="Tahoma" w:hAnsi="Tahoma" w:cs="Tahoma"/>
      <w:sz w:val="16"/>
      <w:szCs w:val="16"/>
    </w:rPr>
  </w:style>
  <w:style w:type="character" w:customStyle="1" w:styleId="a7">
    <w:name w:val="Текст выноски Знак"/>
    <w:basedOn w:val="a0"/>
    <w:link w:val="a6"/>
    <w:uiPriority w:val="99"/>
    <w:semiHidden/>
    <w:rsid w:val="00403F7C"/>
    <w:rPr>
      <w:rFonts w:ascii="Tahoma" w:eastAsia="Times New Roman" w:hAnsi="Tahoma" w:cs="Tahoma"/>
      <w:sz w:val="16"/>
      <w:szCs w:val="16"/>
      <w:lang w:val="ru-RU" w:eastAsia="ru-RU" w:bidi="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918</Words>
  <Characters>5233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Психолог</dc:creator>
  <cp:lastModifiedBy>Admin</cp:lastModifiedBy>
  <cp:revision>4</cp:revision>
  <cp:lastPrinted>2023-04-11T10:47:00Z</cp:lastPrinted>
  <dcterms:created xsi:type="dcterms:W3CDTF">2023-02-07T17:16:00Z</dcterms:created>
  <dcterms:modified xsi:type="dcterms:W3CDTF">2023-04-11T10:51:00Z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2019-03-22T00:00:00Z</vt:filetime>
  </property>
  <property fmtid="{D5CDD505-2E9C-101B-9397-08002B2CF9AE}" pid="3" name="Creator">
    <vt:lpwstr>Microsoft® Word 2013</vt:lpwstr>
  </property>
  <property fmtid="{D5CDD505-2E9C-101B-9397-08002B2CF9AE}" pid="4" name="LastSaved">
    <vt:filetime>2023-02-07T00:00:00Z</vt:filetime>
  </property>
</Properties>
</file>