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532DA2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№37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532DA2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532DA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532DA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532DA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532DA2">
              <w:rPr>
                <w:rFonts w:asciiTheme="majorBidi" w:hAnsiTheme="majorBidi" w:cstheme="majorBidi"/>
                <w:sz w:val="24"/>
                <w:szCs w:val="24"/>
              </w:rPr>
              <w:t>Методический  Совет</w:t>
            </w:r>
            <w:proofErr w:type="gramEnd"/>
            <w:r w:rsidRPr="00532DA2">
              <w:rPr>
                <w:rFonts w:asciiTheme="majorBidi" w:hAnsiTheme="majorBidi" w:cstheme="majorBidi"/>
                <w:sz w:val="24"/>
                <w:szCs w:val="24"/>
              </w:rPr>
              <w:t xml:space="preserve"> школы</w:t>
            </w:r>
          </w:p>
          <w:p w:rsidR="006E1004" w:rsidRPr="00532DA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32DA2">
              <w:rPr>
                <w:rFonts w:asciiTheme="majorBidi" w:hAnsiTheme="majorBidi" w:cstheme="majorBidi"/>
                <w:sz w:val="24"/>
                <w:szCs w:val="24"/>
              </w:rPr>
              <w:t>зам.директора</w:t>
            </w:r>
            <w:proofErr w:type="spellEnd"/>
            <w:r w:rsidRPr="00532DA2">
              <w:rPr>
                <w:rFonts w:asciiTheme="majorBidi" w:hAnsiTheme="majorBidi" w:cstheme="majorBidi"/>
                <w:sz w:val="24"/>
                <w:szCs w:val="24"/>
              </w:rPr>
              <w:t xml:space="preserve"> по УВР</w:t>
            </w:r>
          </w:p>
          <w:p w:rsidR="006E1004" w:rsidRPr="00532DA2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32DA2">
              <w:rPr>
                <w:rFonts w:asciiTheme="majorBidi" w:hAnsiTheme="majorBidi" w:cstheme="majorBidi"/>
                <w:sz w:val="24"/>
                <w:szCs w:val="24"/>
              </w:rPr>
              <w:t>Шматко</w:t>
            </w:r>
            <w:proofErr w:type="spellEnd"/>
            <w:r w:rsidRPr="00532DA2">
              <w:rPr>
                <w:rFonts w:asciiTheme="majorBidi" w:hAnsiTheme="majorBidi" w:cstheme="majorBidi"/>
                <w:sz w:val="24"/>
                <w:szCs w:val="24"/>
              </w:rPr>
              <w:t xml:space="preserve"> Н.К.</w:t>
            </w:r>
          </w:p>
          <w:p w:rsidR="006E1004" w:rsidRPr="00532DA2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532DA2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532DA2">
              <w:rPr>
                <w:rFonts w:asciiTheme="majorBidi" w:hAnsiTheme="majorBidi" w:cstheme="majorBidi"/>
                <w:sz w:val="24"/>
                <w:szCs w:val="24"/>
              </w:rPr>
              <w:t>Протокол №1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“19.08.2026”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532DA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532DA2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532DA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32DA2">
              <w:rPr>
                <w:rFonts w:asciiTheme="majorBidi" w:hAnsiTheme="majorBidi" w:cstheme="majorBidi"/>
                <w:sz w:val="24"/>
                <w:szCs w:val="24"/>
              </w:rPr>
              <w:t>зам.директора</w:t>
            </w:r>
            <w:proofErr w:type="spellEnd"/>
            <w:r w:rsidRPr="00532DA2">
              <w:rPr>
                <w:rFonts w:asciiTheme="majorBidi" w:hAnsiTheme="majorBidi" w:cstheme="majorBidi"/>
                <w:sz w:val="24"/>
                <w:szCs w:val="24"/>
              </w:rPr>
              <w:t xml:space="preserve"> по УВР</w:t>
            </w:r>
          </w:p>
          <w:p w:rsidR="007B5622" w:rsidRPr="00532DA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32DA2">
              <w:rPr>
                <w:rFonts w:asciiTheme="majorBidi" w:hAnsiTheme="majorBidi" w:cstheme="majorBidi"/>
                <w:sz w:val="24"/>
                <w:szCs w:val="24"/>
              </w:rPr>
              <w:t>Шматко</w:t>
            </w:r>
            <w:proofErr w:type="spellEnd"/>
            <w:r w:rsidRPr="00532DA2">
              <w:rPr>
                <w:rFonts w:asciiTheme="majorBidi" w:hAnsiTheme="majorBidi" w:cstheme="majorBidi"/>
                <w:sz w:val="24"/>
                <w:szCs w:val="24"/>
              </w:rPr>
              <w:t xml:space="preserve"> Н.К.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proofErr w:type="spellStart"/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Протокол</w:t>
            </w:r>
            <w:proofErr w:type="spellEnd"/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“20.08.2026”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532DA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532DA2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532DA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32DA2">
              <w:rPr>
                <w:rFonts w:asciiTheme="majorBidi" w:hAnsiTheme="majorBidi" w:cstheme="majorBidi"/>
                <w:sz w:val="24"/>
                <w:szCs w:val="24"/>
              </w:rPr>
              <w:t>директор МБОУ СОШ №37</w:t>
            </w:r>
          </w:p>
          <w:p w:rsidR="007B5622" w:rsidRPr="00532DA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32DA2">
              <w:rPr>
                <w:rFonts w:asciiTheme="majorBidi" w:hAnsiTheme="majorBidi" w:cstheme="majorBidi"/>
                <w:sz w:val="24"/>
                <w:szCs w:val="24"/>
              </w:rPr>
              <w:t>Грановская Н.И.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proofErr w:type="spellStart"/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№170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“21.08.2026”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Новошахтинск,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C6B2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средняя общеобразовательная школа №37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средняя общеобразовательная школа №37,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средняя общеобразовательная школа №37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средняя общеобразовательная школа №37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английский язык, труд, информатика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№37.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05"/>
        <w:gridCol w:w="1627"/>
        <w:gridCol w:w="1642"/>
        <w:gridCol w:w="1642"/>
        <w:gridCol w:w="1642"/>
        <w:gridCol w:w="1642"/>
        <w:gridCol w:w="1642"/>
      </w:tblGrid>
      <w:tr w:rsidR="00A46F49" w:rsidRPr="00532DA2">
        <w:tc>
          <w:tcPr>
            <w:tcW w:w="6000" w:type="dxa"/>
            <w:vMerge w:val="restart"/>
            <w:shd w:val="clear" w:color="auto" w:fill="D9D9D9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Учебный предмет/курс</w:t>
            </w:r>
          </w:p>
        </w:tc>
        <w:tc>
          <w:tcPr>
            <w:tcW w:w="12474" w:type="dxa"/>
            <w:gridSpan w:val="6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Количество часов в неделю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9</w:t>
            </w:r>
          </w:p>
        </w:tc>
      </w:tr>
      <w:tr w:rsidR="00A46F49" w:rsidRPr="00532DA2">
        <w:tc>
          <w:tcPr>
            <w:tcW w:w="14553" w:type="dxa"/>
            <w:gridSpan w:val="7"/>
            <w:shd w:val="clear" w:color="auto" w:fill="FFFFB3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Обязательная часть</w:t>
            </w:r>
          </w:p>
        </w:tc>
      </w:tr>
      <w:tr w:rsidR="00A46F49" w:rsidRPr="00532DA2">
        <w:tc>
          <w:tcPr>
            <w:tcW w:w="2079" w:type="dxa"/>
            <w:vMerge w:val="restart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Русский язык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Литература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5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6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6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4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3005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483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4836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bookmarkStart w:id="0" w:name="_GoBack"/>
            <w:bookmarkEnd w:id="0"/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</w:tr>
      <w:tr w:rsidR="00A46F49" w:rsidRPr="00532DA2">
        <w:tc>
          <w:tcPr>
            <w:tcW w:w="2079" w:type="dxa"/>
            <w:vMerge w:val="restart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Математика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Алгебра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Геометрия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Вероятность и статистика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Информатика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5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5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5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  <w:vMerge w:val="restart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История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Обществознание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География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Духовно-нравственная культура России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0.5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  <w:vMerge w:val="restart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Физика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Химия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Биология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</w:tr>
      <w:tr w:rsidR="00A46F49" w:rsidRPr="00532DA2">
        <w:tc>
          <w:tcPr>
            <w:tcW w:w="2079" w:type="dxa"/>
            <w:vMerge w:val="restart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Изобразительное искусство</w:t>
            </w:r>
          </w:p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Музыка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  <w:vMerge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Итого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26.5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28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28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30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31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32</w:t>
            </w:r>
          </w:p>
        </w:tc>
      </w:tr>
      <w:tr w:rsidR="00A46F49" w:rsidRPr="00532DA2">
        <w:tc>
          <w:tcPr>
            <w:tcW w:w="14553" w:type="dxa"/>
            <w:gridSpan w:val="7"/>
            <w:shd w:val="clear" w:color="auto" w:fill="FFFFB3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Часть, формируемая участниками образовательных отношений</w:t>
            </w:r>
          </w:p>
        </w:tc>
      </w:tr>
      <w:tr w:rsidR="00A46F49" w:rsidRPr="00532DA2">
        <w:tc>
          <w:tcPr>
            <w:tcW w:w="2079" w:type="dxa"/>
            <w:shd w:val="clear" w:color="auto" w:fill="D9D9D9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b/>
                <w:sz w:val="18"/>
                <w:szCs w:val="18"/>
              </w:rPr>
              <w:t>Наименование учебного курса</w:t>
            </w:r>
          </w:p>
        </w:tc>
        <w:tc>
          <w:tcPr>
            <w:tcW w:w="2079" w:type="dxa"/>
            <w:shd w:val="clear" w:color="auto" w:fill="D9D9D9"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  <w:shd w:val="clear" w:color="auto" w:fill="D9D9D9"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  <w:shd w:val="clear" w:color="auto" w:fill="D9D9D9"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  <w:shd w:val="clear" w:color="auto" w:fill="D9D9D9"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  <w:shd w:val="clear" w:color="auto" w:fill="D9D9D9"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  <w:tc>
          <w:tcPr>
            <w:tcW w:w="2079" w:type="dxa"/>
            <w:shd w:val="clear" w:color="auto" w:fill="D9D9D9"/>
          </w:tcPr>
          <w:p w:rsidR="00A46F49" w:rsidRPr="00532DA2" w:rsidRDefault="00A46F49">
            <w:pPr>
              <w:rPr>
                <w:sz w:val="18"/>
                <w:szCs w:val="18"/>
              </w:rPr>
            </w:pP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Русский язык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Литература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Математика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Биология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0.5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</w:tr>
      <w:tr w:rsidR="00A46F49" w:rsidRPr="00532DA2">
        <w:tc>
          <w:tcPr>
            <w:tcW w:w="2079" w:type="dxa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География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0</w:t>
            </w:r>
          </w:p>
        </w:tc>
        <w:tc>
          <w:tcPr>
            <w:tcW w:w="2079" w:type="dxa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Итого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2.5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</w:t>
            </w:r>
          </w:p>
        </w:tc>
      </w:tr>
      <w:tr w:rsidR="00A46F49" w:rsidRPr="00532DA2"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29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30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30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32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33</w:t>
            </w:r>
          </w:p>
        </w:tc>
        <w:tc>
          <w:tcPr>
            <w:tcW w:w="2079" w:type="dxa"/>
            <w:shd w:val="clear" w:color="auto" w:fill="00FF00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33</w:t>
            </w:r>
          </w:p>
        </w:tc>
      </w:tr>
      <w:tr w:rsidR="00A46F49" w:rsidRPr="00532DA2"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Количество учебных недель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34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34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34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34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34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34</w:t>
            </w:r>
          </w:p>
        </w:tc>
      </w:tr>
      <w:tr w:rsidR="00A46F49" w:rsidRPr="00532DA2"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Всего часов в год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986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1020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1020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1088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1122</w:t>
            </w:r>
          </w:p>
        </w:tc>
        <w:tc>
          <w:tcPr>
            <w:tcW w:w="2079" w:type="dxa"/>
            <w:shd w:val="clear" w:color="auto" w:fill="FCE3FC"/>
          </w:tcPr>
          <w:p w:rsidR="00A46F49" w:rsidRPr="00532DA2" w:rsidRDefault="00266E79">
            <w:pPr>
              <w:jc w:val="center"/>
              <w:rPr>
                <w:sz w:val="18"/>
                <w:szCs w:val="18"/>
              </w:rPr>
            </w:pPr>
            <w:r w:rsidRPr="00532DA2">
              <w:rPr>
                <w:sz w:val="18"/>
                <w:szCs w:val="18"/>
              </w:rPr>
              <w:t>1122</w:t>
            </w:r>
          </w:p>
        </w:tc>
      </w:tr>
    </w:tbl>
    <w:p w:rsidR="00A46F49" w:rsidRDefault="00266E79">
      <w:r>
        <w:br w:type="page"/>
      </w:r>
    </w:p>
    <w:p w:rsidR="00A46F49" w:rsidRDefault="00266E79">
      <w:r>
        <w:rPr>
          <w:b/>
          <w:sz w:val="32"/>
        </w:rPr>
        <w:lastRenderedPageBreak/>
        <w:t>План внеурочной деятельности (недельный)</w:t>
      </w:r>
    </w:p>
    <w:p w:rsidR="00A46F49" w:rsidRDefault="00266E79">
      <w:r>
        <w:t>Муниципальное бюджетное общеобразовательное учреждение средняя общеобразовательная школа №37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35"/>
        <w:gridCol w:w="1817"/>
        <w:gridCol w:w="1818"/>
        <w:gridCol w:w="1818"/>
        <w:gridCol w:w="1818"/>
        <w:gridCol w:w="1818"/>
        <w:gridCol w:w="1818"/>
      </w:tblGrid>
      <w:tr w:rsidR="00A46F49">
        <w:tc>
          <w:tcPr>
            <w:tcW w:w="3638" w:type="dxa"/>
            <w:vMerge w:val="restart"/>
            <w:shd w:val="clear" w:color="auto" w:fill="D9D9D9"/>
          </w:tcPr>
          <w:p w:rsidR="00A46F49" w:rsidRDefault="00266E79">
            <w:r>
              <w:rPr>
                <w:b/>
              </w:rPr>
              <w:t>Учебные курсы</w:t>
            </w:r>
          </w:p>
          <w:p w:rsidR="00A46F49" w:rsidRDefault="00A46F49"/>
        </w:tc>
        <w:tc>
          <w:tcPr>
            <w:tcW w:w="10914" w:type="dxa"/>
            <w:gridSpan w:val="6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46F49">
        <w:tc>
          <w:tcPr>
            <w:tcW w:w="3638" w:type="dxa"/>
            <w:vMerge/>
          </w:tcPr>
          <w:p w:rsidR="00A46F49" w:rsidRDefault="00A46F49"/>
        </w:tc>
        <w:tc>
          <w:tcPr>
            <w:tcW w:w="1819" w:type="dxa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19" w:type="dxa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819" w:type="dxa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819" w:type="dxa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819" w:type="dxa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819" w:type="dxa"/>
            <w:shd w:val="clear" w:color="auto" w:fill="D9D9D9"/>
          </w:tcPr>
          <w:p w:rsidR="00A46F49" w:rsidRDefault="00266E79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Разговоры о важном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Финансовая грамотность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Билет в будущее (Россия-мои горизонты)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Учебные сборы. начальная военная подготовка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Историческое направление "Я-патриот!". "Музейное дело"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 xml:space="preserve">Обучение </w:t>
            </w:r>
            <w:proofErr w:type="spellStart"/>
            <w:r>
              <w:t>служением.Первые</w:t>
            </w:r>
            <w:proofErr w:type="spellEnd"/>
            <w:r>
              <w:t>.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Основы информационной культуры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Профилактика ПАВ "Я принимаю вызов"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Театральное направление "Живое слово"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 xml:space="preserve">Спортивно-оздоровительное направление "Сильные. ловкие, смелые" 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ЮИД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2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</w:tr>
      <w:tr w:rsidR="00A46F49">
        <w:tc>
          <w:tcPr>
            <w:tcW w:w="3638" w:type="dxa"/>
          </w:tcPr>
          <w:p w:rsidR="00A46F49" w:rsidRDefault="00266E79">
            <w:r>
              <w:t>Волонтерское движение "Мы-юные волонтеры"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1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  <w:tc>
          <w:tcPr>
            <w:tcW w:w="1819" w:type="dxa"/>
          </w:tcPr>
          <w:p w:rsidR="00A46F49" w:rsidRDefault="00266E79">
            <w:pPr>
              <w:jc w:val="center"/>
            </w:pPr>
            <w:r>
              <w:t>0</w:t>
            </w:r>
          </w:p>
        </w:tc>
      </w:tr>
      <w:tr w:rsidR="00A46F49">
        <w:tc>
          <w:tcPr>
            <w:tcW w:w="3638" w:type="dxa"/>
            <w:shd w:val="clear" w:color="auto" w:fill="00FF00"/>
          </w:tcPr>
          <w:p w:rsidR="00A46F49" w:rsidRDefault="00266E79">
            <w:r>
              <w:t>ИТОГО недельная нагрузка</w:t>
            </w:r>
          </w:p>
        </w:tc>
        <w:tc>
          <w:tcPr>
            <w:tcW w:w="1819" w:type="dxa"/>
            <w:shd w:val="clear" w:color="auto" w:fill="00FF00"/>
          </w:tcPr>
          <w:p w:rsidR="00A46F49" w:rsidRDefault="00266E79">
            <w:pPr>
              <w:jc w:val="center"/>
            </w:pPr>
            <w:r>
              <w:t>10</w:t>
            </w:r>
          </w:p>
        </w:tc>
        <w:tc>
          <w:tcPr>
            <w:tcW w:w="1819" w:type="dxa"/>
            <w:shd w:val="clear" w:color="auto" w:fill="00FF00"/>
          </w:tcPr>
          <w:p w:rsidR="00A46F49" w:rsidRDefault="00266E79">
            <w:pPr>
              <w:jc w:val="center"/>
            </w:pPr>
            <w:r>
              <w:t>10</w:t>
            </w:r>
          </w:p>
        </w:tc>
        <w:tc>
          <w:tcPr>
            <w:tcW w:w="1819" w:type="dxa"/>
            <w:shd w:val="clear" w:color="auto" w:fill="00FF00"/>
          </w:tcPr>
          <w:p w:rsidR="00A46F49" w:rsidRDefault="00266E79">
            <w:pPr>
              <w:jc w:val="center"/>
            </w:pPr>
            <w:r>
              <w:t>10</w:t>
            </w:r>
          </w:p>
        </w:tc>
        <w:tc>
          <w:tcPr>
            <w:tcW w:w="1819" w:type="dxa"/>
            <w:shd w:val="clear" w:color="auto" w:fill="00FF00"/>
          </w:tcPr>
          <w:p w:rsidR="00A46F49" w:rsidRDefault="00266E79">
            <w:pPr>
              <w:jc w:val="center"/>
            </w:pPr>
            <w:r>
              <w:t>10</w:t>
            </w:r>
          </w:p>
        </w:tc>
        <w:tc>
          <w:tcPr>
            <w:tcW w:w="1819" w:type="dxa"/>
            <w:shd w:val="clear" w:color="auto" w:fill="00FF00"/>
          </w:tcPr>
          <w:p w:rsidR="00A46F49" w:rsidRDefault="00266E79">
            <w:pPr>
              <w:jc w:val="center"/>
            </w:pPr>
            <w:r>
              <w:t>10</w:t>
            </w:r>
          </w:p>
        </w:tc>
        <w:tc>
          <w:tcPr>
            <w:tcW w:w="1819" w:type="dxa"/>
            <w:shd w:val="clear" w:color="auto" w:fill="00FF00"/>
          </w:tcPr>
          <w:p w:rsidR="00A46F49" w:rsidRDefault="00266E79">
            <w:pPr>
              <w:jc w:val="center"/>
            </w:pPr>
            <w:r>
              <w:t>10</w:t>
            </w:r>
          </w:p>
        </w:tc>
      </w:tr>
    </w:tbl>
    <w:p w:rsidR="00266E79" w:rsidRDefault="00266E79"/>
    <w:sectPr w:rsidR="00266E79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66E79"/>
    <w:rsid w:val="00270402"/>
    <w:rsid w:val="00284FF2"/>
    <w:rsid w:val="00297A59"/>
    <w:rsid w:val="002A12FF"/>
    <w:rsid w:val="002A5D25"/>
    <w:rsid w:val="002C3030"/>
    <w:rsid w:val="002E245D"/>
    <w:rsid w:val="002F787C"/>
    <w:rsid w:val="003005EE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363B"/>
    <w:rsid w:val="004A5AEA"/>
    <w:rsid w:val="004A5E74"/>
    <w:rsid w:val="004B1542"/>
    <w:rsid w:val="004E028C"/>
    <w:rsid w:val="004E2FF3"/>
    <w:rsid w:val="004E4A78"/>
    <w:rsid w:val="00502D31"/>
    <w:rsid w:val="005326EA"/>
    <w:rsid w:val="00532DA2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7F11AC"/>
    <w:rsid w:val="00804FE3"/>
    <w:rsid w:val="00806306"/>
    <w:rsid w:val="0081324A"/>
    <w:rsid w:val="00842675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46F49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82F55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37788-C3E4-407F-8412-5C6799F1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Nataliya</cp:lastModifiedBy>
  <cp:revision>3</cp:revision>
  <cp:lastPrinted>2026-09-04T05:11:00Z</cp:lastPrinted>
  <dcterms:created xsi:type="dcterms:W3CDTF">2026-09-23T12:18:00Z</dcterms:created>
  <dcterms:modified xsi:type="dcterms:W3CDTF">2026-09-23T12:22:00Z</dcterms:modified>
</cp:coreProperties>
</file>